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D6EFB9" w14:textId="77777777" w:rsidR="008A7E4C" w:rsidRPr="00F94ADC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bookmarkStart w:id="0" w:name="_Hlk187665017"/>
      <w:r>
        <w:rPr>
          <w:rFonts w:ascii="Monotype Corsiva" w:hAnsi="Monotype Corsiva"/>
          <w:b/>
          <w:noProof/>
          <w:sz w:val="52"/>
          <w:szCs w:val="52"/>
        </w:rPr>
        <w:drawing>
          <wp:anchor distT="0" distB="0" distL="114300" distR="114300" simplePos="0" relativeHeight="251650560" behindDoc="1" locked="0" layoutInCell="1" allowOverlap="1" wp14:anchorId="33DEC5DB" wp14:editId="6978C736">
            <wp:simplePos x="0" y="0"/>
            <wp:positionH relativeFrom="column">
              <wp:posOffset>-485140</wp:posOffset>
            </wp:positionH>
            <wp:positionV relativeFrom="paragraph">
              <wp:posOffset>-433705</wp:posOffset>
            </wp:positionV>
            <wp:extent cx="5343525" cy="761492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A7E4C" w:rsidRPr="00F94ADC">
        <w:rPr>
          <w:rFonts w:ascii="Times New Roman" w:hAnsi="Times New Roman"/>
          <w:b/>
          <w:sz w:val="24"/>
          <w:szCs w:val="24"/>
        </w:rPr>
        <w:t>Муниципальное</w:t>
      </w:r>
      <w:r w:rsidR="00E65CE1">
        <w:rPr>
          <w:rFonts w:ascii="Times New Roman" w:hAnsi="Times New Roman"/>
          <w:b/>
          <w:sz w:val="24"/>
          <w:szCs w:val="24"/>
        </w:rPr>
        <w:t xml:space="preserve"> </w:t>
      </w:r>
      <w:r w:rsidR="008A7E4C" w:rsidRPr="00F94ADC">
        <w:rPr>
          <w:rFonts w:ascii="Times New Roman" w:hAnsi="Times New Roman"/>
          <w:b/>
          <w:sz w:val="24"/>
          <w:szCs w:val="24"/>
        </w:rPr>
        <w:t>бюджетное дошкол</w:t>
      </w:r>
      <w:r w:rsidR="00E65CE1">
        <w:rPr>
          <w:rFonts w:ascii="Times New Roman" w:hAnsi="Times New Roman"/>
          <w:b/>
          <w:sz w:val="24"/>
          <w:szCs w:val="24"/>
        </w:rPr>
        <w:t xml:space="preserve">ьное образовательное учреждение </w:t>
      </w:r>
      <w:r w:rsidR="00F94ADC" w:rsidRPr="00F94ADC">
        <w:rPr>
          <w:rFonts w:ascii="Times New Roman" w:hAnsi="Times New Roman"/>
          <w:b/>
          <w:sz w:val="24"/>
          <w:szCs w:val="24"/>
        </w:rPr>
        <w:t>«Детский сад</w:t>
      </w:r>
      <w:r w:rsidR="008A7E4C" w:rsidRPr="00F94ADC">
        <w:rPr>
          <w:rFonts w:ascii="Times New Roman" w:hAnsi="Times New Roman"/>
          <w:b/>
          <w:sz w:val="24"/>
          <w:szCs w:val="24"/>
        </w:rPr>
        <w:t xml:space="preserve"> «Флажок» </w:t>
      </w:r>
      <w:proofErr w:type="spellStart"/>
      <w:r w:rsidR="008A7E4C" w:rsidRPr="00F94ADC">
        <w:rPr>
          <w:rFonts w:ascii="Times New Roman" w:hAnsi="Times New Roman"/>
          <w:b/>
          <w:sz w:val="24"/>
          <w:szCs w:val="24"/>
        </w:rPr>
        <w:t>пгт</w:t>
      </w:r>
      <w:proofErr w:type="spellEnd"/>
      <w:r w:rsidR="008A7E4C" w:rsidRPr="00F94ADC">
        <w:rPr>
          <w:rFonts w:ascii="Times New Roman" w:hAnsi="Times New Roman"/>
          <w:b/>
          <w:sz w:val="24"/>
          <w:szCs w:val="24"/>
        </w:rPr>
        <w:t>. Гвардейское»</w:t>
      </w:r>
    </w:p>
    <w:p w14:paraId="7AB75868" w14:textId="77777777" w:rsidR="008A7E4C" w:rsidRDefault="008A7E4C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F94ADC">
        <w:rPr>
          <w:rFonts w:ascii="Times New Roman" w:hAnsi="Times New Roman"/>
          <w:b/>
          <w:sz w:val="24"/>
          <w:szCs w:val="24"/>
        </w:rPr>
        <w:t xml:space="preserve"> Симферопольского района Республики Крым</w:t>
      </w:r>
    </w:p>
    <w:p w14:paraId="66C78391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0F0F4033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571E94EE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4B445556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178AAD25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3E21234F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18545063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145842A5" w14:textId="5E6A1F6E" w:rsidR="00AB4B5B" w:rsidRPr="00177A8B" w:rsidRDefault="00CB0306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color w:val="753805"/>
          <w:sz w:val="54"/>
          <w:szCs w:val="54"/>
        </w:rPr>
      </w:pPr>
      <w:r w:rsidRPr="005B6DF5">
        <w:rPr>
          <w:rFonts w:ascii="Monotype Corsiva" w:hAnsi="Monotype Corsiva"/>
          <w:b/>
          <w:color w:val="753805"/>
          <w:sz w:val="60"/>
          <w:szCs w:val="60"/>
        </w:rPr>
        <w:t>«</w:t>
      </w:r>
      <w:r w:rsidR="00177A8B" w:rsidRPr="00177A8B">
        <w:rPr>
          <w:rFonts w:ascii="Monotype Corsiva" w:hAnsi="Monotype Corsiva"/>
          <w:b/>
          <w:color w:val="753805"/>
          <w:sz w:val="54"/>
          <w:szCs w:val="54"/>
        </w:rPr>
        <w:t>Использование современных образовательных технологий в работе инструктора по физической культуре, в том числе при работе с детьми ОВЗ</w:t>
      </w:r>
      <w:r w:rsidRPr="00177A8B">
        <w:rPr>
          <w:rFonts w:ascii="Monotype Corsiva" w:hAnsi="Monotype Corsiva"/>
          <w:b/>
          <w:color w:val="753805"/>
          <w:sz w:val="54"/>
          <w:szCs w:val="54"/>
        </w:rPr>
        <w:t>»</w:t>
      </w:r>
    </w:p>
    <w:p w14:paraId="19016758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65E665AC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4E6D757F" w14:textId="12442D39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5C878FD7" w14:textId="77777777" w:rsidR="003D52F4" w:rsidRDefault="003D52F4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14:paraId="5841782E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</w:p>
    <w:p w14:paraId="62AC5DE4" w14:textId="77777777" w:rsidR="00AB4B5B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</w:p>
    <w:p w14:paraId="099AE439" w14:textId="43D735F9" w:rsidR="00E65CE1" w:rsidRDefault="00E65CE1" w:rsidP="0073435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</w:p>
    <w:p w14:paraId="323E6142" w14:textId="1E25E59D" w:rsidR="00CB0306" w:rsidRDefault="00CB0306" w:rsidP="0073435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</w:p>
    <w:p w14:paraId="2EE67A33" w14:textId="5AEAB8EA" w:rsidR="00CB0306" w:rsidRDefault="00CB0306" w:rsidP="0073435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</w:p>
    <w:p w14:paraId="79C4C04C" w14:textId="0C1214E8" w:rsidR="00CB0306" w:rsidRDefault="00CB0306" w:rsidP="0073435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</w:p>
    <w:p w14:paraId="2CB8ADF9" w14:textId="43F6EAF2" w:rsidR="00CB0306" w:rsidRDefault="00CB0306" w:rsidP="0073435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</w:p>
    <w:p w14:paraId="3C55DA30" w14:textId="77777777" w:rsidR="00CB0306" w:rsidRDefault="00CB0306" w:rsidP="00734352">
      <w:pPr>
        <w:spacing w:after="0"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</w:p>
    <w:p w14:paraId="77D53545" w14:textId="77777777" w:rsidR="00734352" w:rsidRDefault="00734352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71A4B097" w14:textId="77777777" w:rsidR="00734352" w:rsidRDefault="00734352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5CFA4E19" w14:textId="77777777" w:rsidR="00734352" w:rsidRDefault="00734352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163223DE" w14:textId="56177542" w:rsidR="00AB4B5B" w:rsidRPr="00CB0306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  <w:proofErr w:type="spellStart"/>
      <w:r w:rsidRPr="00CB0306">
        <w:rPr>
          <w:rFonts w:ascii="Times New Roman" w:hAnsi="Times New Roman"/>
          <w:b/>
          <w:bCs/>
          <w:sz w:val="24"/>
          <w:szCs w:val="24"/>
        </w:rPr>
        <w:t>пгт</w:t>
      </w:r>
      <w:proofErr w:type="spellEnd"/>
      <w:r w:rsidRPr="00CB0306">
        <w:rPr>
          <w:rFonts w:ascii="Times New Roman" w:hAnsi="Times New Roman"/>
          <w:b/>
          <w:bCs/>
          <w:sz w:val="24"/>
          <w:szCs w:val="24"/>
        </w:rPr>
        <w:t>. Гвардейское</w:t>
      </w:r>
    </w:p>
    <w:p w14:paraId="1C96C83A" w14:textId="5A4BF81C" w:rsidR="00AB4B5B" w:rsidRPr="00CB0306" w:rsidRDefault="00AB4B5B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  <w:r w:rsidRPr="00CB0306">
        <w:rPr>
          <w:rFonts w:ascii="Times New Roman" w:hAnsi="Times New Roman"/>
          <w:b/>
          <w:bCs/>
          <w:sz w:val="24"/>
          <w:szCs w:val="24"/>
        </w:rPr>
        <w:t>202</w:t>
      </w:r>
      <w:r w:rsidR="00CB0306" w:rsidRPr="00CB0306">
        <w:rPr>
          <w:rFonts w:ascii="Times New Roman" w:hAnsi="Times New Roman"/>
          <w:b/>
          <w:bCs/>
          <w:sz w:val="24"/>
          <w:szCs w:val="24"/>
        </w:rPr>
        <w:t>5</w:t>
      </w:r>
      <w:r w:rsidRPr="00CB0306">
        <w:rPr>
          <w:rFonts w:ascii="Times New Roman" w:hAnsi="Times New Roman"/>
          <w:b/>
          <w:bCs/>
          <w:sz w:val="24"/>
          <w:szCs w:val="24"/>
        </w:rPr>
        <w:t xml:space="preserve"> г.</w:t>
      </w:r>
    </w:p>
    <w:p w14:paraId="1473B650" w14:textId="77777777" w:rsidR="00734352" w:rsidRDefault="007F39BD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51584" behindDoc="1" locked="0" layoutInCell="1" allowOverlap="1" wp14:anchorId="1DDCEEDE" wp14:editId="01A773CE">
            <wp:simplePos x="0" y="0"/>
            <wp:positionH relativeFrom="column">
              <wp:posOffset>-525780</wp:posOffset>
            </wp:positionH>
            <wp:positionV relativeFrom="paragraph">
              <wp:posOffset>-426720</wp:posOffset>
            </wp:positionV>
            <wp:extent cx="5343525" cy="761492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B0306" w:rsidRPr="00734352">
        <w:rPr>
          <w:rFonts w:ascii="Times New Roman" w:hAnsi="Times New Roman"/>
          <w:b/>
          <w:i/>
          <w:iCs/>
          <w:color w:val="984806" w:themeColor="accent6" w:themeShade="80"/>
          <w:sz w:val="24"/>
          <w:szCs w:val="24"/>
        </w:rPr>
        <w:t>Физическое развитие</w:t>
      </w:r>
      <w:r w:rsidR="00CB0306" w:rsidRPr="00734352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–— это процесс формирования и последующего изменения естественных форм и функций организма ребёнка и основанных на них физических качеств.</w:t>
      </w:r>
    </w:p>
    <w:p w14:paraId="33116F4C" w14:textId="77777777" w:rsidR="00734352" w:rsidRDefault="00CB0306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734352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В широком смысле физическое развитие предполагает </w:t>
      </w:r>
      <w:r w:rsidRPr="00734352">
        <w:rPr>
          <w:rFonts w:ascii="Times New Roman" w:hAnsi="Times New Roman"/>
          <w:b/>
          <w:color w:val="000000" w:themeColor="text1"/>
          <w:sz w:val="24"/>
          <w:szCs w:val="24"/>
        </w:rPr>
        <w:t>развитие физических качеств</w:t>
      </w:r>
      <w:r w:rsidRPr="00734352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(ловкость, быстрота, сила, выносливость, гибкость) и </w:t>
      </w:r>
      <w:r w:rsidRPr="00734352">
        <w:rPr>
          <w:rFonts w:ascii="Times New Roman" w:hAnsi="Times New Roman"/>
          <w:b/>
          <w:color w:val="000000" w:themeColor="text1"/>
          <w:sz w:val="24"/>
          <w:szCs w:val="24"/>
        </w:rPr>
        <w:t>двигательных способностей</w:t>
      </w:r>
      <w:r w:rsidRPr="00734352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(координация и глазомер).</w:t>
      </w:r>
    </w:p>
    <w:p w14:paraId="4702D166" w14:textId="77777777" w:rsidR="00734352" w:rsidRDefault="00CB0306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734352">
        <w:rPr>
          <w:rFonts w:ascii="Times New Roman" w:hAnsi="Times New Roman"/>
          <w:b/>
          <w:i/>
          <w:iCs/>
          <w:color w:val="984806" w:themeColor="accent6" w:themeShade="80"/>
          <w:sz w:val="24"/>
          <w:szCs w:val="24"/>
        </w:rPr>
        <w:t>Физическое воспитание</w:t>
      </w:r>
      <w:r w:rsidRPr="00734352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67008B" w:rsidRPr="00734352">
        <w:rPr>
          <w:rFonts w:ascii="Times New Roman" w:hAnsi="Times New Roman"/>
          <w:bCs/>
          <w:color w:val="000000" w:themeColor="text1"/>
          <w:sz w:val="24"/>
          <w:szCs w:val="24"/>
        </w:rPr>
        <w:t>–</w:t>
      </w:r>
      <w:r w:rsidRPr="00734352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67008B" w:rsidRPr="00734352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(в соответствии с ФОП ДО) – формирование у ребёнка </w:t>
      </w:r>
      <w:proofErr w:type="spellStart"/>
      <w:r w:rsidR="0067008B" w:rsidRPr="00734352">
        <w:rPr>
          <w:rFonts w:ascii="Times New Roman" w:hAnsi="Times New Roman"/>
          <w:bCs/>
          <w:color w:val="000000" w:themeColor="text1"/>
          <w:sz w:val="24"/>
          <w:szCs w:val="24"/>
        </w:rPr>
        <w:t>возрастосообразных</w:t>
      </w:r>
      <w:proofErr w:type="spellEnd"/>
      <w:r w:rsidR="0067008B" w:rsidRPr="00734352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представлений о жизни, здоровье и физической культуре; становление эмоционально-ценностного отношения к здоровому образу жизни, интереса к физическим упражнениям, подвижным играм, закаливанию организма, к овладению гигиеническими нормами и правилами; воспитание активности, самостоятельности, уверенности, нравственных и волевых качеств.</w:t>
      </w:r>
    </w:p>
    <w:p w14:paraId="13128AC2" w14:textId="52280E05" w:rsidR="000A09E7" w:rsidRPr="00734352" w:rsidRDefault="000A09E7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734352">
        <w:rPr>
          <w:rFonts w:ascii="Times New Roman" w:hAnsi="Times New Roman"/>
          <w:b/>
          <w:color w:val="984806" w:themeColor="accent6" w:themeShade="80"/>
          <w:sz w:val="24"/>
          <w:szCs w:val="24"/>
        </w:rPr>
        <w:t>Образовательная область "Физическое развитие" в соответствии с ФГОС ДО предусматривает:</w:t>
      </w:r>
    </w:p>
    <w:p w14:paraId="5E81DD14" w14:textId="77777777" w:rsidR="00880E16" w:rsidRPr="00734352" w:rsidRDefault="000A09E7" w:rsidP="00734352">
      <w:pPr>
        <w:pStyle w:val="a6"/>
        <w:numPr>
          <w:ilvl w:val="0"/>
          <w:numId w:val="8"/>
        </w:numPr>
        <w:ind w:left="284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34352">
        <w:rPr>
          <w:rFonts w:ascii="Times New Roman" w:hAnsi="Times New Roman"/>
          <w:bCs/>
          <w:sz w:val="24"/>
          <w:szCs w:val="24"/>
        </w:rPr>
        <w:t>приобретение ребенком двигательного опыта в различных видах деятельности детей, развитие психофизических качеств (быстрота, сила, ловкость, выносливость, гибкость), координационных способностей, крупных групп мышц и мелкой моторики;</w:t>
      </w:r>
    </w:p>
    <w:p w14:paraId="0954ABEA" w14:textId="77777777" w:rsidR="00880E16" w:rsidRPr="00734352" w:rsidRDefault="000A09E7" w:rsidP="00734352">
      <w:pPr>
        <w:pStyle w:val="a6"/>
        <w:numPr>
          <w:ilvl w:val="0"/>
          <w:numId w:val="8"/>
        </w:numPr>
        <w:ind w:left="284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34352">
        <w:rPr>
          <w:rFonts w:ascii="Times New Roman" w:hAnsi="Times New Roman"/>
          <w:bCs/>
          <w:sz w:val="24"/>
          <w:szCs w:val="24"/>
        </w:rPr>
        <w:t>формирование опорно-двигательного аппарата, развитие равновесия, глазомера, ориентировки в пространстве;</w:t>
      </w:r>
    </w:p>
    <w:p w14:paraId="55E585EA" w14:textId="7F8E2D5D" w:rsidR="00880E16" w:rsidRPr="00734352" w:rsidRDefault="000A09E7" w:rsidP="00734352">
      <w:pPr>
        <w:pStyle w:val="a6"/>
        <w:numPr>
          <w:ilvl w:val="0"/>
          <w:numId w:val="8"/>
        </w:numPr>
        <w:ind w:left="284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34352">
        <w:rPr>
          <w:rFonts w:ascii="Times New Roman" w:hAnsi="Times New Roman"/>
          <w:bCs/>
          <w:sz w:val="24"/>
          <w:szCs w:val="24"/>
        </w:rPr>
        <w:t>овладение основными движениями;</w:t>
      </w:r>
    </w:p>
    <w:p w14:paraId="3FC167AD" w14:textId="0C6F54C1" w:rsidR="00880E16" w:rsidRPr="00734352" w:rsidRDefault="000A09E7" w:rsidP="00734352">
      <w:pPr>
        <w:pStyle w:val="a6"/>
        <w:numPr>
          <w:ilvl w:val="0"/>
          <w:numId w:val="8"/>
        </w:numPr>
        <w:ind w:left="284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34352">
        <w:rPr>
          <w:rFonts w:ascii="Times New Roman" w:hAnsi="Times New Roman"/>
          <w:bCs/>
          <w:sz w:val="24"/>
          <w:szCs w:val="24"/>
        </w:rPr>
        <w:t>обучение общеразвивающим упражнениям, музыкально-ритмическим движениям, подвижным играм, спортивным упражнениям и элементам спортивных игр;</w:t>
      </w:r>
    </w:p>
    <w:p w14:paraId="66FCCACB" w14:textId="77777777" w:rsidR="00880E16" w:rsidRPr="00734352" w:rsidRDefault="000A09E7" w:rsidP="00734352">
      <w:pPr>
        <w:pStyle w:val="a6"/>
        <w:numPr>
          <w:ilvl w:val="0"/>
          <w:numId w:val="8"/>
        </w:numPr>
        <w:ind w:left="284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34352">
        <w:rPr>
          <w:rFonts w:ascii="Times New Roman" w:hAnsi="Times New Roman"/>
          <w:bCs/>
          <w:sz w:val="24"/>
          <w:szCs w:val="24"/>
        </w:rPr>
        <w:t>воспитание нравственно-волевых качеств (воля, смелость, выдержка и другое);</w:t>
      </w:r>
    </w:p>
    <w:p w14:paraId="106553DA" w14:textId="77777777" w:rsidR="00880E16" w:rsidRPr="00734352" w:rsidRDefault="000A09E7" w:rsidP="00734352">
      <w:pPr>
        <w:pStyle w:val="a6"/>
        <w:numPr>
          <w:ilvl w:val="0"/>
          <w:numId w:val="8"/>
        </w:numPr>
        <w:ind w:left="284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34352">
        <w:rPr>
          <w:rFonts w:ascii="Times New Roman" w:hAnsi="Times New Roman"/>
          <w:bCs/>
          <w:sz w:val="24"/>
          <w:szCs w:val="24"/>
        </w:rPr>
        <w:t>воспитание интереса к различным видам спорта и чувства гордости за выдающиеся достижения российских спортсменов;</w:t>
      </w:r>
    </w:p>
    <w:p w14:paraId="4554EA15" w14:textId="6C765736" w:rsidR="000A09E7" w:rsidRPr="00734352" w:rsidRDefault="000A09E7" w:rsidP="00734352">
      <w:pPr>
        <w:pStyle w:val="a6"/>
        <w:numPr>
          <w:ilvl w:val="0"/>
          <w:numId w:val="8"/>
        </w:numPr>
        <w:ind w:left="284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734352">
        <w:rPr>
          <w:rFonts w:ascii="Times New Roman" w:hAnsi="Times New Roman"/>
          <w:bCs/>
          <w:sz w:val="24"/>
          <w:szCs w:val="24"/>
        </w:rPr>
        <w:t>приобщение к здоровому образу жизни и активному отдыху, формирование представлений о здоровье, способах его сохранения и укрепления, правилах безопасного поведения в разных видах двигательной деятельности, воспитание бережного отношения к своему здоровью и здоровью окружающих.</w:t>
      </w:r>
    </w:p>
    <w:p w14:paraId="3295772B" w14:textId="77777777" w:rsidR="00880E16" w:rsidRPr="00734352" w:rsidRDefault="00880E16" w:rsidP="00734352">
      <w:pPr>
        <w:pStyle w:val="a6"/>
        <w:ind w:firstLine="708"/>
        <w:contextualSpacing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101B17A1" w14:textId="5DA4E89C" w:rsidR="00FD682A" w:rsidRDefault="00375BDD" w:rsidP="00DE18FA">
      <w:pPr>
        <w:pStyle w:val="a6"/>
        <w:ind w:firstLine="708"/>
        <w:contextualSpacing/>
        <w:jc w:val="center"/>
        <w:rPr>
          <w:rFonts w:ascii="Times New Roman" w:hAnsi="Times New Roman"/>
          <w:b/>
          <w:i/>
          <w:iCs/>
          <w:color w:val="984806" w:themeColor="accent6" w:themeShade="80"/>
          <w:sz w:val="24"/>
          <w:szCs w:val="24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52608" behindDoc="1" locked="0" layoutInCell="1" allowOverlap="1" wp14:anchorId="56632AA0" wp14:editId="058EDC0B">
            <wp:simplePos x="0" y="0"/>
            <wp:positionH relativeFrom="column">
              <wp:posOffset>-434340</wp:posOffset>
            </wp:positionH>
            <wp:positionV relativeFrom="paragraph">
              <wp:posOffset>-343535</wp:posOffset>
            </wp:positionV>
            <wp:extent cx="5343525" cy="761492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BE0A59" w14:textId="2A3C12AB" w:rsidR="00CE2924" w:rsidRDefault="00AD3768" w:rsidP="00DE18FA">
      <w:pPr>
        <w:pStyle w:val="a6"/>
        <w:ind w:firstLine="708"/>
        <w:contextualSpacing/>
        <w:jc w:val="center"/>
        <w:rPr>
          <w:rFonts w:ascii="Times New Roman" w:hAnsi="Times New Roman"/>
          <w:b/>
          <w:i/>
          <w:iCs/>
          <w:color w:val="984806" w:themeColor="accent6" w:themeShade="80"/>
          <w:sz w:val="24"/>
          <w:szCs w:val="24"/>
        </w:rPr>
      </w:pPr>
      <w:r w:rsidRPr="00FD682A">
        <w:rPr>
          <w:rFonts w:ascii="Times New Roman" w:hAnsi="Times New Roman"/>
          <w:b/>
          <w:i/>
          <w:iCs/>
          <w:color w:val="984806" w:themeColor="accent6" w:themeShade="80"/>
          <w:sz w:val="24"/>
          <w:szCs w:val="24"/>
        </w:rPr>
        <w:t>Факторы, влияющие на здоровье:</w:t>
      </w:r>
    </w:p>
    <w:p w14:paraId="3F18B4E6" w14:textId="77777777" w:rsidR="00FD682A" w:rsidRPr="00FD682A" w:rsidRDefault="00FD682A" w:rsidP="00DE18FA">
      <w:pPr>
        <w:pStyle w:val="a6"/>
        <w:ind w:firstLine="708"/>
        <w:contextualSpacing/>
        <w:jc w:val="center"/>
        <w:rPr>
          <w:rFonts w:ascii="Times New Roman" w:hAnsi="Times New Roman"/>
          <w:b/>
          <w:i/>
          <w:iCs/>
          <w:color w:val="984806" w:themeColor="accent6" w:themeShade="80"/>
          <w:sz w:val="24"/>
          <w:szCs w:val="24"/>
        </w:rPr>
      </w:pPr>
    </w:p>
    <w:p w14:paraId="66DC0042" w14:textId="7F375D88" w:rsidR="003217A7" w:rsidRDefault="00072164" w:rsidP="00DE18FA">
      <w:pPr>
        <w:spacing w:after="0" w:line="240" w:lineRule="auto"/>
        <w:ind w:firstLine="708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  <w:r>
        <w:rPr>
          <w:rFonts w:ascii="Times New Roman" w:hAnsi="Times New Roman"/>
          <w:b/>
          <w:bCs/>
          <w:noProof/>
          <w:color w:val="984806" w:themeColor="accent6" w:themeShade="80"/>
          <w:sz w:val="24"/>
          <w:szCs w:val="24"/>
        </w:rPr>
        <w:drawing>
          <wp:inline distT="0" distB="0" distL="0" distR="0" wp14:anchorId="68176868" wp14:editId="10124678">
            <wp:extent cx="3218308" cy="1660355"/>
            <wp:effectExtent l="152400" t="114300" r="115570" b="14986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20" b="14069"/>
                    <a:stretch/>
                  </pic:blipFill>
                  <pic:spPr bwMode="auto">
                    <a:xfrm>
                      <a:off x="0" y="0"/>
                      <a:ext cx="3254757" cy="167915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8F05D6" w14:textId="77777777" w:rsidR="00FD682A" w:rsidRDefault="00FD682A" w:rsidP="00DE18FA">
      <w:pPr>
        <w:spacing w:after="0" w:line="240" w:lineRule="auto"/>
        <w:ind w:firstLine="708"/>
        <w:contextualSpacing/>
        <w:jc w:val="center"/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</w:pPr>
    </w:p>
    <w:p w14:paraId="26F181EE" w14:textId="2A42D7DA" w:rsidR="00F0322B" w:rsidRPr="00FD682A" w:rsidRDefault="00C1414F" w:rsidP="00DE18FA">
      <w:pPr>
        <w:spacing w:after="0" w:line="240" w:lineRule="auto"/>
        <w:ind w:firstLine="708"/>
        <w:contextualSpacing/>
        <w:jc w:val="center"/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 w14:anchorId="6F791138">
          <v:shapetype id="_x0000_t73" coordsize="21600,21600" o:spt="73" path="m8472,l,3890,7602,8382,5022,9705r7200,4192l10012,14915r11588,6685l14767,12877r1810,-870l11050,6797r1810,-717xe">
            <v:stroke joinstyle="miter"/>
            <v:path o:connecttype="custom" o:connectlocs="8472,0;0,3890;5022,9705;10012,14915;21600,21600;16577,12007;12860,6080" o:connectangles="270,270,180,180,90,0,0" textboxrect="8757,7437,13917,14277"/>
          </v:shapetype>
          <v:shape id="_x0000_s1030" type="#_x0000_t73" style="position:absolute;left:0;text-align:left;margin-left:-3.25pt;margin-top:52.95pt;width:30.6pt;height:28.2pt;z-index:251658240" fillcolor="yellow" strokecolor="#e36c0a [2409]"/>
        </w:pict>
      </w:r>
      <w:r w:rsidR="00F0322B" w:rsidRPr="00FD682A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>«Современные технологии в организации занятий по</w:t>
      </w:r>
      <w:r w:rsidR="00DE18FA" w:rsidRPr="00FD682A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 xml:space="preserve"> </w:t>
      </w:r>
      <w:r w:rsidR="00F0322B" w:rsidRPr="00FD682A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>физической культуре в дошкольных образовательных</w:t>
      </w:r>
      <w:r w:rsidR="00DE18FA" w:rsidRPr="00FD682A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 xml:space="preserve"> </w:t>
      </w:r>
      <w:r w:rsidR="00F0322B" w:rsidRPr="00FD682A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>учреждениях: инновационные подходы и перспективы</w:t>
      </w:r>
      <w:r w:rsidR="003217A7" w:rsidRPr="00FD682A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 xml:space="preserve"> </w:t>
      </w:r>
      <w:r w:rsidR="00F0322B" w:rsidRPr="00FD682A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>развития»</w:t>
      </w:r>
    </w:p>
    <w:p w14:paraId="34CB2C5F" w14:textId="77777777" w:rsidR="00FD682A" w:rsidRDefault="00FD682A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5EC96F33" w14:textId="33B10CBF" w:rsidR="00F0322B" w:rsidRPr="00DE18FA" w:rsidRDefault="00FD682A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Перед внедрением</w:t>
      </w:r>
      <w:r w:rsidR="00F0322B" w:rsidRPr="00DE18FA">
        <w:rPr>
          <w:rFonts w:ascii="Times New Roman" w:hAnsi="Times New Roman"/>
          <w:sz w:val="24"/>
          <w:szCs w:val="24"/>
        </w:rPr>
        <w:t xml:space="preserve"> педагогических новшеств необходимо учесть возрастные характеристики</w:t>
      </w:r>
      <w:r w:rsidR="00DE18FA">
        <w:rPr>
          <w:rFonts w:ascii="Times New Roman" w:hAnsi="Times New Roman"/>
          <w:sz w:val="24"/>
          <w:szCs w:val="24"/>
        </w:rPr>
        <w:t xml:space="preserve"> дошкольников</w:t>
      </w:r>
      <w:r w:rsidR="00F0322B" w:rsidRPr="00DE18FA">
        <w:rPr>
          <w:rFonts w:ascii="Times New Roman" w:hAnsi="Times New Roman"/>
          <w:sz w:val="24"/>
          <w:szCs w:val="24"/>
        </w:rPr>
        <w:t>:</w:t>
      </w:r>
    </w:p>
    <w:p w14:paraId="3B2B8B67" w14:textId="77777777" w:rsidR="00FD682A" w:rsidRDefault="00FD682A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0BBDA48" w14:textId="62A3A631" w:rsidR="00F0322B" w:rsidRPr="00DE18FA" w:rsidRDefault="00F0322B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DE18FA">
        <w:rPr>
          <w:rFonts w:ascii="Times New Roman" w:hAnsi="Times New Roman"/>
          <w:b/>
          <w:bCs/>
          <w:sz w:val="24"/>
          <w:szCs w:val="24"/>
        </w:rPr>
        <w:t>Высокая подвижность</w:t>
      </w:r>
      <w:r w:rsidRPr="00DE18FA">
        <w:rPr>
          <w:rFonts w:ascii="Times New Roman" w:hAnsi="Times New Roman"/>
          <w:sz w:val="24"/>
          <w:szCs w:val="24"/>
        </w:rPr>
        <w:t>: организм находится в стадии активного роста и требует постоянного пополнения запасов энергии через движение.</w:t>
      </w:r>
    </w:p>
    <w:p w14:paraId="78C2C978" w14:textId="77777777" w:rsidR="00FD682A" w:rsidRDefault="00FD682A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1B1E56E" w14:textId="108FD3F3" w:rsidR="00F0322B" w:rsidRPr="00DE18FA" w:rsidRDefault="00F0322B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DE18FA">
        <w:rPr>
          <w:rFonts w:ascii="Times New Roman" w:hAnsi="Times New Roman"/>
          <w:b/>
          <w:bCs/>
          <w:sz w:val="24"/>
          <w:szCs w:val="24"/>
        </w:rPr>
        <w:t>Развитое воображение</w:t>
      </w:r>
      <w:r w:rsidRPr="00DE18FA">
        <w:rPr>
          <w:rFonts w:ascii="Times New Roman" w:hAnsi="Times New Roman"/>
          <w:sz w:val="24"/>
          <w:szCs w:val="24"/>
        </w:rPr>
        <w:t>: дошкольникам легко воспринимать игровой сюжет, создавая ассоциации с происходящим вокруг.</w:t>
      </w:r>
    </w:p>
    <w:p w14:paraId="26569499" w14:textId="77777777" w:rsidR="00FD682A" w:rsidRDefault="00FD682A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0BB8EBE" w14:textId="63B809A3" w:rsidR="00F0322B" w:rsidRPr="00DE18FA" w:rsidRDefault="00F0322B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DE18FA">
        <w:rPr>
          <w:rFonts w:ascii="Times New Roman" w:hAnsi="Times New Roman"/>
          <w:b/>
          <w:bCs/>
          <w:sz w:val="24"/>
          <w:szCs w:val="24"/>
        </w:rPr>
        <w:t>Недостаточная развитость мелких мышечных групп</w:t>
      </w:r>
      <w:r w:rsidRPr="00DE18FA">
        <w:rPr>
          <w:rFonts w:ascii="Times New Roman" w:hAnsi="Times New Roman"/>
          <w:sz w:val="24"/>
          <w:szCs w:val="24"/>
        </w:rPr>
        <w:t>, которые требуют регулярной проработки.</w:t>
      </w:r>
    </w:p>
    <w:p w14:paraId="34FC0167" w14:textId="77777777" w:rsidR="00FD682A" w:rsidRDefault="00FD682A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65FEA83" w14:textId="628F7803" w:rsidR="00F0322B" w:rsidRPr="00DE18FA" w:rsidRDefault="00F0322B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DE18FA">
        <w:rPr>
          <w:rFonts w:ascii="Times New Roman" w:hAnsi="Times New Roman"/>
          <w:b/>
          <w:bCs/>
          <w:sz w:val="24"/>
          <w:szCs w:val="24"/>
        </w:rPr>
        <w:t>Повышенная утомляемость</w:t>
      </w:r>
      <w:r w:rsidRPr="00DE18FA">
        <w:rPr>
          <w:rFonts w:ascii="Times New Roman" w:hAnsi="Times New Roman"/>
          <w:sz w:val="24"/>
          <w:szCs w:val="24"/>
        </w:rPr>
        <w:t xml:space="preserve"> и необходимость смены видов деятельности каждые 8-10 минут.</w:t>
      </w:r>
    </w:p>
    <w:p w14:paraId="0BB63032" w14:textId="77777777" w:rsidR="00FD682A" w:rsidRDefault="00FD682A" w:rsidP="008056EF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</w:p>
    <w:p w14:paraId="7695A738" w14:textId="77777777" w:rsidR="00FD682A" w:rsidRDefault="00FD682A" w:rsidP="008056EF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</w:p>
    <w:p w14:paraId="42B161B4" w14:textId="77777777" w:rsidR="00FD682A" w:rsidRDefault="00FD682A" w:rsidP="00FD682A">
      <w:pPr>
        <w:spacing w:after="0" w:line="240" w:lineRule="auto"/>
        <w:contextualSpacing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</w:p>
    <w:p w14:paraId="53166241" w14:textId="549C40AD" w:rsidR="001C4FF8" w:rsidRPr="00FD682A" w:rsidRDefault="00375BDD" w:rsidP="008056EF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8992" behindDoc="1" locked="0" layoutInCell="1" allowOverlap="1" wp14:anchorId="096A0CE9" wp14:editId="30C7462D">
            <wp:simplePos x="0" y="0"/>
            <wp:positionH relativeFrom="column">
              <wp:posOffset>-510540</wp:posOffset>
            </wp:positionH>
            <wp:positionV relativeFrom="paragraph">
              <wp:posOffset>-335280</wp:posOffset>
            </wp:positionV>
            <wp:extent cx="5343525" cy="761492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4FF8" w:rsidRPr="00FD682A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>Игровые методы</w:t>
      </w:r>
    </w:p>
    <w:p w14:paraId="2141DFDD" w14:textId="77777777" w:rsidR="00654AC2" w:rsidRDefault="00654AC2" w:rsidP="00FD682A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2E154E5E" w14:textId="2564A605" w:rsidR="00FD682A" w:rsidRDefault="001C4FF8" w:rsidP="00FD682A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8056EF">
        <w:rPr>
          <w:rFonts w:ascii="Times New Roman" w:hAnsi="Times New Roman"/>
          <w:sz w:val="24"/>
          <w:szCs w:val="24"/>
        </w:rPr>
        <w:t xml:space="preserve">Игровой метод остаётся одним из наиболее эффективных способов вовлечения детей в физическую активность. </w:t>
      </w:r>
    </w:p>
    <w:p w14:paraId="2FA6C9EC" w14:textId="470BE321" w:rsidR="001C4FF8" w:rsidRPr="008056EF" w:rsidRDefault="001C4FF8" w:rsidP="00FD682A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8056EF">
        <w:rPr>
          <w:rFonts w:ascii="Times New Roman" w:hAnsi="Times New Roman"/>
          <w:sz w:val="24"/>
          <w:szCs w:val="24"/>
        </w:rPr>
        <w:t>Использование сюжетно-ролевых игр, подвижных соревнований и игровых ситуаций создаёт атмосферу радости и удовольствия от движения</w:t>
      </w:r>
      <w:r w:rsidR="008056EF">
        <w:rPr>
          <w:rFonts w:ascii="Times New Roman" w:hAnsi="Times New Roman"/>
          <w:sz w:val="24"/>
          <w:szCs w:val="24"/>
        </w:rPr>
        <w:t>.</w:t>
      </w:r>
    </w:p>
    <w:p w14:paraId="2C9D3B9A" w14:textId="77777777" w:rsidR="001C4FF8" w:rsidRPr="00422B42" w:rsidRDefault="001C4FF8" w:rsidP="00422B42">
      <w:pPr>
        <w:spacing w:after="0" w:line="240" w:lineRule="auto"/>
        <w:contextualSpacing/>
        <w:jc w:val="center"/>
        <w:rPr>
          <w:rFonts w:ascii="Times New Roman" w:hAnsi="Times New Roman"/>
          <w:i/>
          <w:iCs/>
          <w:sz w:val="24"/>
          <w:szCs w:val="24"/>
        </w:rPr>
      </w:pPr>
      <w:r w:rsidRPr="00422B42">
        <w:rPr>
          <w:rFonts w:ascii="Times New Roman" w:hAnsi="Times New Roman"/>
          <w:i/>
          <w:iCs/>
          <w:sz w:val="24"/>
          <w:szCs w:val="24"/>
        </w:rPr>
        <w:t>Примеры игровых методов:</w:t>
      </w:r>
    </w:p>
    <w:p w14:paraId="69E870A4" w14:textId="698CB871" w:rsidR="00422B42" w:rsidRDefault="00422B42" w:rsidP="00734352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Сюрпризные моменты;</w:t>
      </w:r>
    </w:p>
    <w:p w14:paraId="6C5C5D3E" w14:textId="717EE70D" w:rsidR="00422B42" w:rsidRDefault="001C4FF8" w:rsidP="00734352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22B42">
        <w:rPr>
          <w:rFonts w:ascii="Times New Roman" w:hAnsi="Times New Roman"/>
          <w:sz w:val="24"/>
          <w:szCs w:val="24"/>
        </w:rPr>
        <w:t>Подвижные игры;</w:t>
      </w:r>
    </w:p>
    <w:p w14:paraId="2C72BF5B" w14:textId="76C120E0" w:rsidR="00422B42" w:rsidRDefault="00422B42" w:rsidP="00734352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Сказки-занятия;</w:t>
      </w:r>
    </w:p>
    <w:p w14:paraId="1C9BDB1E" w14:textId="77777777" w:rsidR="00422B42" w:rsidRDefault="001C4FF8" w:rsidP="008056EF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22B42">
        <w:rPr>
          <w:rFonts w:ascii="Times New Roman" w:hAnsi="Times New Roman"/>
          <w:sz w:val="24"/>
          <w:szCs w:val="24"/>
        </w:rPr>
        <w:t>Спортивные эстафеты и соревнования команд;</w:t>
      </w:r>
    </w:p>
    <w:p w14:paraId="67E83A6D" w14:textId="317CD248" w:rsidR="001C4FF8" w:rsidRPr="00422B42" w:rsidRDefault="001C4FF8" w:rsidP="008056EF">
      <w:pPr>
        <w:pStyle w:val="a5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22B42">
        <w:rPr>
          <w:rFonts w:ascii="Times New Roman" w:hAnsi="Times New Roman"/>
          <w:sz w:val="24"/>
          <w:szCs w:val="24"/>
        </w:rPr>
        <w:t>Театрализованные представления с элементами танцевальных номеров.</w:t>
      </w:r>
    </w:p>
    <w:p w14:paraId="6DBFC895" w14:textId="77777777" w:rsidR="00422B42" w:rsidRDefault="00422B42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</w:p>
    <w:p w14:paraId="7987EB1D" w14:textId="568CAC6D" w:rsidR="001C4FF8" w:rsidRPr="00654AC2" w:rsidRDefault="001C4FF8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</w:pPr>
      <w:r w:rsidRPr="00654AC2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>Метод проектов</w:t>
      </w:r>
    </w:p>
    <w:p w14:paraId="6C577326" w14:textId="77777777" w:rsidR="00654AC2" w:rsidRDefault="00654AC2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6E53A84D" w14:textId="7735F726" w:rsidR="001C4FF8" w:rsidRPr="008056EF" w:rsidRDefault="001C4FF8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8056EF">
        <w:rPr>
          <w:rFonts w:ascii="Times New Roman" w:hAnsi="Times New Roman"/>
          <w:sz w:val="24"/>
          <w:szCs w:val="24"/>
        </w:rPr>
        <w:t>Проектирование спортивных мероприятий совместно с детьми позволяет развивать самостоятельность, инициативность и творчество. Дети учатся планировать свою деятельность, ставить цели и достигать результатов.</w:t>
      </w:r>
    </w:p>
    <w:p w14:paraId="1A6C7A0D" w14:textId="40E77439" w:rsidR="001C4FF8" w:rsidRPr="008056EF" w:rsidRDefault="001C4FF8" w:rsidP="00734352">
      <w:pPr>
        <w:spacing w:after="0" w:line="240" w:lineRule="auto"/>
        <w:contextualSpacing/>
        <w:jc w:val="center"/>
        <w:rPr>
          <w:rFonts w:ascii="Times New Roman" w:hAnsi="Times New Roman"/>
          <w:i/>
          <w:iCs/>
          <w:sz w:val="24"/>
          <w:szCs w:val="24"/>
        </w:rPr>
      </w:pPr>
      <w:r w:rsidRPr="008056EF">
        <w:rPr>
          <w:rFonts w:ascii="Times New Roman" w:hAnsi="Times New Roman"/>
          <w:i/>
          <w:iCs/>
          <w:sz w:val="24"/>
          <w:szCs w:val="24"/>
        </w:rPr>
        <w:t>Пример</w:t>
      </w:r>
      <w:r w:rsidR="008056EF">
        <w:rPr>
          <w:rFonts w:ascii="Times New Roman" w:hAnsi="Times New Roman"/>
          <w:i/>
          <w:iCs/>
          <w:sz w:val="24"/>
          <w:szCs w:val="24"/>
        </w:rPr>
        <w:t>ы</w:t>
      </w:r>
      <w:r w:rsidRPr="008056EF">
        <w:rPr>
          <w:rFonts w:ascii="Times New Roman" w:hAnsi="Times New Roman"/>
          <w:i/>
          <w:iCs/>
          <w:sz w:val="24"/>
          <w:szCs w:val="24"/>
        </w:rPr>
        <w:t xml:space="preserve"> </w:t>
      </w:r>
      <w:r w:rsidR="008056EF">
        <w:rPr>
          <w:rFonts w:ascii="Times New Roman" w:hAnsi="Times New Roman"/>
          <w:i/>
          <w:iCs/>
          <w:sz w:val="24"/>
          <w:szCs w:val="24"/>
        </w:rPr>
        <w:t>проектов</w:t>
      </w:r>
      <w:r w:rsidRPr="008056EF">
        <w:rPr>
          <w:rFonts w:ascii="Times New Roman" w:hAnsi="Times New Roman"/>
          <w:i/>
          <w:iCs/>
          <w:sz w:val="24"/>
          <w:szCs w:val="24"/>
        </w:rPr>
        <w:t>:</w:t>
      </w:r>
    </w:p>
    <w:p w14:paraId="1AC83056" w14:textId="2F60F750" w:rsidR="00654AC2" w:rsidRDefault="00654AC2" w:rsidP="008056EF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 «Спорт в жизни человека»;</w:t>
      </w:r>
    </w:p>
    <w:p w14:paraId="35FC7ECC" w14:textId="2006895E" w:rsidR="00654AC2" w:rsidRDefault="00654AC2" w:rsidP="008056EF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 «Занятия физкультурой в разных странах»;</w:t>
      </w:r>
    </w:p>
    <w:p w14:paraId="35D094D8" w14:textId="327B175F" w:rsidR="00654AC2" w:rsidRDefault="00654AC2" w:rsidP="008056EF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 «Мы выбираем спорт!»;</w:t>
      </w:r>
    </w:p>
    <w:p w14:paraId="373C5388" w14:textId="73A36FD4" w:rsidR="00666EA3" w:rsidRDefault="00666EA3" w:rsidP="008056EF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Проект «Мы туристы!»;</w:t>
      </w:r>
    </w:p>
    <w:p w14:paraId="44D4A49F" w14:textId="481E680E" w:rsidR="008056EF" w:rsidRPr="002805F1" w:rsidRDefault="001C4FF8" w:rsidP="002805F1">
      <w:pPr>
        <w:pStyle w:val="a5"/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54AC2">
        <w:rPr>
          <w:rFonts w:ascii="Times New Roman" w:hAnsi="Times New Roman"/>
          <w:sz w:val="24"/>
          <w:szCs w:val="24"/>
        </w:rPr>
        <w:t>Разработка маршрута квест-игры, включающей элементы гимнастики и бега.</w:t>
      </w:r>
    </w:p>
    <w:p w14:paraId="27DF4469" w14:textId="420F3FED" w:rsidR="00E96E9A" w:rsidRDefault="002805F1" w:rsidP="00F05B1E">
      <w:pPr>
        <w:pStyle w:val="a6"/>
        <w:ind w:firstLine="708"/>
        <w:contextualSpacing/>
        <w:jc w:val="both"/>
        <w:rPr>
          <w:rFonts w:ascii="Times New Roman" w:hAnsi="Times New Roman"/>
          <w:b/>
          <w:i/>
          <w:iCs/>
          <w:color w:val="984806" w:themeColor="accent6" w:themeShade="80"/>
          <w:sz w:val="28"/>
          <w:szCs w:val="28"/>
        </w:rPr>
      </w:pPr>
      <w:r>
        <w:rPr>
          <w:rFonts w:ascii="Times New Roman" w:hAnsi="Times New Roman"/>
          <w:b/>
          <w:i/>
          <w:iCs/>
          <w:noProof/>
          <w:color w:val="984806" w:themeColor="accent6" w:themeShade="80"/>
          <w:sz w:val="28"/>
          <w:szCs w:val="28"/>
        </w:rPr>
        <w:drawing>
          <wp:inline distT="0" distB="0" distL="0" distR="0" wp14:anchorId="6E114F27" wp14:editId="6CCFD542">
            <wp:extent cx="3143250" cy="1663377"/>
            <wp:effectExtent l="152400" t="114300" r="114300" b="1466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7" r="3733" b="12233"/>
                    <a:stretch/>
                  </pic:blipFill>
                  <pic:spPr bwMode="auto">
                    <a:xfrm>
                      <a:off x="0" y="0"/>
                      <a:ext cx="3190178" cy="168821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14504C" w14:textId="111041B3" w:rsidR="00F05B1E" w:rsidRDefault="00375BDD" w:rsidP="00F05B1E">
      <w:pPr>
        <w:pStyle w:val="a6"/>
        <w:ind w:firstLine="708"/>
        <w:contextualSpacing/>
        <w:jc w:val="both"/>
        <w:rPr>
          <w:rFonts w:ascii="Times New Roman" w:hAnsi="Times New Roman"/>
          <w:b/>
          <w:i/>
          <w:iCs/>
          <w:color w:val="984806" w:themeColor="accent6" w:themeShade="80"/>
          <w:sz w:val="28"/>
          <w:szCs w:val="28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54656" behindDoc="1" locked="0" layoutInCell="1" allowOverlap="1" wp14:anchorId="7C486F3D" wp14:editId="2199C392">
            <wp:simplePos x="0" y="0"/>
            <wp:positionH relativeFrom="column">
              <wp:posOffset>-441960</wp:posOffset>
            </wp:positionH>
            <wp:positionV relativeFrom="paragraph">
              <wp:posOffset>-344805</wp:posOffset>
            </wp:positionV>
            <wp:extent cx="5343525" cy="761492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AA5CDE" w14:textId="6B1EA0EB" w:rsidR="00AD3768" w:rsidRPr="008056EF" w:rsidRDefault="00AD3768" w:rsidP="008056EF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23EAB">
        <w:rPr>
          <w:rFonts w:ascii="Times New Roman" w:hAnsi="Times New Roman"/>
          <w:b/>
          <w:i/>
          <w:iCs/>
          <w:color w:val="984806" w:themeColor="accent6" w:themeShade="80"/>
          <w:sz w:val="24"/>
          <w:szCs w:val="24"/>
        </w:rPr>
        <w:t>Здоровьесберегающие технологии</w:t>
      </w:r>
      <w:r w:rsidRPr="008056EF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– это один из видов современных инновационных технологий, которые направлены на сохранение и улучшение здоровья всех участников образовательного процесса.</w:t>
      </w:r>
    </w:p>
    <w:p w14:paraId="182B74B7" w14:textId="77777777" w:rsidR="00D13D92" w:rsidRPr="008056EF" w:rsidRDefault="00D13D92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i/>
          <w:iCs/>
          <w:color w:val="753805"/>
          <w:sz w:val="24"/>
          <w:szCs w:val="24"/>
        </w:rPr>
      </w:pPr>
      <w:r w:rsidRPr="008056EF">
        <w:rPr>
          <w:rFonts w:ascii="Times New Roman" w:hAnsi="Times New Roman"/>
          <w:bCs/>
          <w:i/>
          <w:iCs/>
          <w:color w:val="753805"/>
          <w:sz w:val="24"/>
          <w:szCs w:val="24"/>
        </w:rPr>
        <w:t>Ритмопластика</w:t>
      </w:r>
    </w:p>
    <w:p w14:paraId="0C766DC2" w14:textId="15B8EDF0" w:rsidR="00D13D92" w:rsidRDefault="00D13D92" w:rsidP="0063012B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8056EF">
        <w:rPr>
          <w:rFonts w:ascii="Times New Roman" w:hAnsi="Times New Roman"/>
          <w:bCs/>
          <w:color w:val="000000" w:themeColor="text1"/>
          <w:sz w:val="24"/>
          <w:szCs w:val="24"/>
        </w:rPr>
        <w:t>Специфической особенностью данной технологии является органическая связь движений с музыкой, соотнесение пластических средств выразительности с музыкальными. Музыка задаёт не только темповые, ритмические, динамические характеристики движений, но и может стать основой образного содержания.</w:t>
      </w:r>
    </w:p>
    <w:p w14:paraId="2A028643" w14:textId="27180F12" w:rsidR="00D441DE" w:rsidRPr="00D441DE" w:rsidRDefault="00D441DE" w:rsidP="00D441DE">
      <w:pPr>
        <w:pStyle w:val="a6"/>
        <w:ind w:firstLine="708"/>
        <w:contextualSpacing/>
        <w:jc w:val="both"/>
        <w:rPr>
          <w:rFonts w:ascii="Times New Roman" w:hAnsi="Times New Roman"/>
          <w:bCs/>
          <w:i/>
          <w:iCs/>
          <w:color w:val="984806" w:themeColor="accent6" w:themeShade="80"/>
          <w:sz w:val="24"/>
          <w:szCs w:val="24"/>
        </w:rPr>
      </w:pPr>
      <w:r w:rsidRPr="00D441DE">
        <w:rPr>
          <w:rFonts w:ascii="Times New Roman" w:hAnsi="Times New Roman"/>
          <w:bCs/>
          <w:i/>
          <w:iCs/>
          <w:color w:val="984806" w:themeColor="accent6" w:themeShade="80"/>
          <w:sz w:val="24"/>
          <w:szCs w:val="24"/>
        </w:rPr>
        <w:t>Гимнастика для глаз</w:t>
      </w:r>
    </w:p>
    <w:p w14:paraId="728CC23D" w14:textId="6106F676" w:rsidR="00D441DE" w:rsidRDefault="00D441DE" w:rsidP="00D441DE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D441DE">
        <w:rPr>
          <w:rFonts w:ascii="Times New Roman" w:hAnsi="Times New Roman"/>
          <w:bCs/>
          <w:color w:val="000000" w:themeColor="text1"/>
          <w:sz w:val="24"/>
          <w:szCs w:val="24"/>
        </w:rPr>
        <w:t>Должна проводиться ежедневно, по 3 – 5 минут, в любое свободное время, на занятиях. Снимает зрительную нагрузку.</w:t>
      </w:r>
    </w:p>
    <w:p w14:paraId="5004E34B" w14:textId="525FD6E5" w:rsidR="00D441DE" w:rsidRPr="00D441DE" w:rsidRDefault="00D441DE" w:rsidP="00D441DE">
      <w:pPr>
        <w:pStyle w:val="a6"/>
        <w:ind w:firstLine="708"/>
        <w:contextualSpacing/>
        <w:jc w:val="both"/>
        <w:rPr>
          <w:rFonts w:ascii="Times New Roman" w:hAnsi="Times New Roman"/>
          <w:bCs/>
          <w:i/>
          <w:iCs/>
          <w:color w:val="984806" w:themeColor="accent6" w:themeShade="80"/>
          <w:sz w:val="24"/>
          <w:szCs w:val="24"/>
        </w:rPr>
      </w:pPr>
      <w:r w:rsidRPr="00D441DE">
        <w:rPr>
          <w:rFonts w:ascii="Times New Roman" w:hAnsi="Times New Roman"/>
          <w:bCs/>
          <w:i/>
          <w:iCs/>
          <w:color w:val="984806" w:themeColor="accent6" w:themeShade="80"/>
          <w:sz w:val="24"/>
          <w:szCs w:val="24"/>
        </w:rPr>
        <w:t>Самомассаж</w:t>
      </w:r>
    </w:p>
    <w:p w14:paraId="6329ED4C" w14:textId="1E39EA84" w:rsidR="00D441DE" w:rsidRDefault="00D441DE" w:rsidP="00D441DE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D441D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Проводится в разных формах физкультурно-оздоровительной работы, с целью профилактики простудных заболеваний. Самомассаж 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>может проводиться</w:t>
      </w:r>
      <w:r w:rsidRPr="00D441D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с использованием массажных мячиков во время разминки или в конце занятий. Способствует оздоровлению организма и благоприятно влияет на психику ребенка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</w:p>
    <w:p w14:paraId="2545D81D" w14:textId="77E18FE4" w:rsidR="00D441DE" w:rsidRPr="00D441DE" w:rsidRDefault="00D441DE" w:rsidP="00D441DE">
      <w:pPr>
        <w:pStyle w:val="a6"/>
        <w:ind w:firstLine="708"/>
        <w:contextualSpacing/>
        <w:jc w:val="both"/>
        <w:rPr>
          <w:rFonts w:ascii="Times New Roman" w:hAnsi="Times New Roman"/>
          <w:bCs/>
          <w:i/>
          <w:iCs/>
          <w:color w:val="984806" w:themeColor="accent6" w:themeShade="80"/>
          <w:sz w:val="24"/>
          <w:szCs w:val="24"/>
        </w:rPr>
      </w:pPr>
      <w:r w:rsidRPr="00D441DE">
        <w:rPr>
          <w:rFonts w:ascii="Times New Roman" w:hAnsi="Times New Roman"/>
          <w:bCs/>
          <w:i/>
          <w:iCs/>
          <w:color w:val="984806" w:themeColor="accent6" w:themeShade="80"/>
          <w:sz w:val="24"/>
          <w:szCs w:val="24"/>
        </w:rPr>
        <w:t xml:space="preserve">Стретчинг </w:t>
      </w:r>
    </w:p>
    <w:p w14:paraId="2EE67A5C" w14:textId="03809BB1" w:rsidR="00D441DE" w:rsidRPr="008056EF" w:rsidRDefault="00D441DE" w:rsidP="00D441DE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D441DE">
        <w:rPr>
          <w:rFonts w:ascii="Times New Roman" w:hAnsi="Times New Roman"/>
          <w:bCs/>
          <w:color w:val="000000" w:themeColor="text1"/>
          <w:sz w:val="24"/>
          <w:szCs w:val="24"/>
        </w:rPr>
        <w:t>Включение упражнений на растяжку. Такие упражнения повышают уровень гибкости, подвижности и эластичности мышечной системы.</w:t>
      </w:r>
    </w:p>
    <w:p w14:paraId="427D6B64" w14:textId="77777777" w:rsidR="00D13D92" w:rsidRPr="008056EF" w:rsidRDefault="00D13D92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i/>
          <w:iCs/>
          <w:color w:val="753805"/>
          <w:sz w:val="24"/>
          <w:szCs w:val="24"/>
        </w:rPr>
      </w:pPr>
      <w:r w:rsidRPr="008056EF">
        <w:rPr>
          <w:rFonts w:ascii="Times New Roman" w:hAnsi="Times New Roman"/>
          <w:bCs/>
          <w:i/>
          <w:iCs/>
          <w:color w:val="753805"/>
          <w:sz w:val="24"/>
          <w:szCs w:val="24"/>
        </w:rPr>
        <w:t>Оздоровительный бег</w:t>
      </w:r>
    </w:p>
    <w:p w14:paraId="69E5EA98" w14:textId="191F84E6" w:rsidR="0063012B" w:rsidRDefault="00D13D92" w:rsidP="00F05B1E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8056EF">
        <w:rPr>
          <w:rFonts w:ascii="Times New Roman" w:hAnsi="Times New Roman"/>
          <w:bCs/>
          <w:color w:val="000000" w:themeColor="text1"/>
          <w:sz w:val="24"/>
          <w:szCs w:val="24"/>
        </w:rPr>
        <w:t>Со старшего возраста в теплый период в утренний прием на улице или на прогулке.</w:t>
      </w:r>
      <w:r w:rsidR="000C6D87" w:rsidRPr="008056EF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</w:p>
    <w:p w14:paraId="038E1A2C" w14:textId="77777777" w:rsidR="00D13D92" w:rsidRPr="008056EF" w:rsidRDefault="00D13D92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i/>
          <w:iCs/>
          <w:color w:val="753805"/>
          <w:sz w:val="24"/>
          <w:szCs w:val="24"/>
        </w:rPr>
      </w:pPr>
      <w:proofErr w:type="spellStart"/>
      <w:r w:rsidRPr="008056EF">
        <w:rPr>
          <w:rFonts w:ascii="Times New Roman" w:hAnsi="Times New Roman"/>
          <w:bCs/>
          <w:i/>
          <w:iCs/>
          <w:color w:val="753805"/>
          <w:sz w:val="24"/>
          <w:szCs w:val="24"/>
        </w:rPr>
        <w:t>Логоритмика</w:t>
      </w:r>
      <w:proofErr w:type="spellEnd"/>
      <w:r w:rsidRPr="008056EF">
        <w:rPr>
          <w:rFonts w:ascii="Times New Roman" w:hAnsi="Times New Roman"/>
          <w:bCs/>
          <w:i/>
          <w:iCs/>
          <w:color w:val="753805"/>
          <w:sz w:val="24"/>
          <w:szCs w:val="24"/>
        </w:rPr>
        <w:t xml:space="preserve"> </w:t>
      </w:r>
    </w:p>
    <w:p w14:paraId="3A947443" w14:textId="1D74C035" w:rsidR="008348AC" w:rsidRPr="008056EF" w:rsidRDefault="00D13D92" w:rsidP="001E7D7E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8056EF">
        <w:rPr>
          <w:rFonts w:ascii="Times New Roman" w:hAnsi="Times New Roman"/>
          <w:bCs/>
          <w:color w:val="000000" w:themeColor="text1"/>
          <w:sz w:val="24"/>
          <w:szCs w:val="24"/>
        </w:rPr>
        <w:t>Это система двигательных упражнений, в которых различные движения сочетаются с произнесением специального речевого материала. Это форма активной терапии, преодоление речевого и сопутствующих нарушений путем развития и коррекции неречевых и речевых психических функций и в конечном итоге адаптация человека к условиям внешней и внутренней среды.</w:t>
      </w:r>
    </w:p>
    <w:p w14:paraId="79CA5947" w14:textId="77777777" w:rsidR="00F05B1E" w:rsidRDefault="00F05B1E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i/>
          <w:iCs/>
          <w:color w:val="753805"/>
          <w:sz w:val="24"/>
          <w:szCs w:val="24"/>
        </w:rPr>
      </w:pPr>
    </w:p>
    <w:p w14:paraId="1D8F7184" w14:textId="5814BC40" w:rsidR="001E7D7E" w:rsidRDefault="00375BDD" w:rsidP="00734352">
      <w:pPr>
        <w:spacing w:after="0" w:line="240" w:lineRule="auto"/>
        <w:ind w:firstLine="708"/>
        <w:contextualSpacing/>
        <w:jc w:val="center"/>
        <w:rPr>
          <w:rFonts w:ascii="Times New Roman" w:hAnsi="Times New Roman"/>
          <w:b/>
          <w:bCs/>
          <w:sz w:val="24"/>
          <w:szCs w:val="24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56704" behindDoc="1" locked="0" layoutInCell="1" allowOverlap="1" wp14:anchorId="7D1FCFB3" wp14:editId="3F6A9859">
            <wp:simplePos x="0" y="0"/>
            <wp:positionH relativeFrom="column">
              <wp:posOffset>-525780</wp:posOffset>
            </wp:positionH>
            <wp:positionV relativeFrom="paragraph">
              <wp:posOffset>-343535</wp:posOffset>
            </wp:positionV>
            <wp:extent cx="5343525" cy="7614920"/>
            <wp:effectExtent l="0" t="0" r="0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E6EE7B" w14:textId="6E33E63E" w:rsidR="001C4FF8" w:rsidRPr="00B12E5C" w:rsidRDefault="001C4FF8" w:rsidP="00734352">
      <w:pPr>
        <w:spacing w:after="0" w:line="240" w:lineRule="auto"/>
        <w:ind w:firstLine="708"/>
        <w:contextualSpacing/>
        <w:jc w:val="center"/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</w:pPr>
      <w:r w:rsidRPr="00B12E5C">
        <w:rPr>
          <w:rFonts w:ascii="Times New Roman" w:hAnsi="Times New Roman"/>
          <w:b/>
          <w:bCs/>
          <w:i/>
          <w:iCs/>
          <w:color w:val="984806" w:themeColor="accent6" w:themeShade="80"/>
          <w:sz w:val="24"/>
          <w:szCs w:val="24"/>
        </w:rPr>
        <w:t>Информационно-коммуникационные технологии (ИКТ)</w:t>
      </w:r>
    </w:p>
    <w:p w14:paraId="67B6E3BE" w14:textId="77777777" w:rsidR="004F164F" w:rsidRDefault="004F164F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7989658A" w14:textId="28733B4E" w:rsidR="00B12E5C" w:rsidRDefault="001C4FF8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1E7D7E">
        <w:rPr>
          <w:rFonts w:ascii="Times New Roman" w:hAnsi="Times New Roman"/>
          <w:sz w:val="24"/>
          <w:szCs w:val="24"/>
        </w:rPr>
        <w:t xml:space="preserve">Использование мультимедийных презентаций, интерактивных досок и планшетов помогает наглядно демонстрировать упражнения, игры и спортивные мероприятия. Это повышает интерес детей к занятию, стимулирует познавательную активность и улучшает усвоение материала. </w:t>
      </w:r>
    </w:p>
    <w:p w14:paraId="2A371F0C" w14:textId="77777777" w:rsidR="00B12E5C" w:rsidRDefault="001C4FF8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1E7D7E">
        <w:rPr>
          <w:rFonts w:ascii="Times New Roman" w:hAnsi="Times New Roman"/>
          <w:sz w:val="24"/>
          <w:szCs w:val="24"/>
        </w:rPr>
        <w:t xml:space="preserve">Использование мобильных приложений, интерактивных досок, виртуальной реальности и дополненной реальности позволяет сделать занятия физическими упражнениями увлекательными и разнообразными. </w:t>
      </w:r>
    </w:p>
    <w:p w14:paraId="1957AB1E" w14:textId="270948B5" w:rsidR="001C4FF8" w:rsidRPr="001E7D7E" w:rsidRDefault="001C4FF8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1E7D7E">
        <w:rPr>
          <w:rFonts w:ascii="Times New Roman" w:hAnsi="Times New Roman"/>
          <w:sz w:val="24"/>
          <w:szCs w:val="24"/>
        </w:rPr>
        <w:t>Приложения помогают отслеживать прогресс каждого воспитанника, формировать индивидуальные программы тренировок и оценивать уровень подготовки детей</w:t>
      </w:r>
    </w:p>
    <w:p w14:paraId="534C6DD9" w14:textId="77777777" w:rsidR="001C4FF8" w:rsidRPr="001E7D7E" w:rsidRDefault="001C4FF8" w:rsidP="00734352">
      <w:pPr>
        <w:spacing w:after="0" w:line="240" w:lineRule="auto"/>
        <w:contextualSpacing/>
        <w:jc w:val="center"/>
        <w:rPr>
          <w:rFonts w:ascii="Times New Roman" w:hAnsi="Times New Roman"/>
          <w:i/>
          <w:iCs/>
          <w:sz w:val="24"/>
          <w:szCs w:val="24"/>
        </w:rPr>
      </w:pPr>
      <w:r w:rsidRPr="001E7D7E">
        <w:rPr>
          <w:rFonts w:ascii="Times New Roman" w:hAnsi="Times New Roman"/>
          <w:i/>
          <w:iCs/>
          <w:sz w:val="24"/>
          <w:szCs w:val="24"/>
        </w:rPr>
        <w:t>Примеры ИКТ-технологий:</w:t>
      </w:r>
    </w:p>
    <w:p w14:paraId="77F861CA" w14:textId="77777777" w:rsidR="00B12E5C" w:rsidRDefault="001C4FF8" w:rsidP="00734352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2E5C">
        <w:rPr>
          <w:rFonts w:ascii="Times New Roman" w:hAnsi="Times New Roman"/>
          <w:sz w:val="24"/>
          <w:szCs w:val="24"/>
        </w:rPr>
        <w:t>Презентация упражнений на экране;</w:t>
      </w:r>
    </w:p>
    <w:p w14:paraId="6B9B90C3" w14:textId="77777777" w:rsidR="00B12E5C" w:rsidRDefault="001C4FF8" w:rsidP="00734352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2E5C">
        <w:rPr>
          <w:rFonts w:ascii="Times New Roman" w:hAnsi="Times New Roman"/>
          <w:sz w:val="24"/>
          <w:szCs w:val="24"/>
        </w:rPr>
        <w:t>Интерактивные карты и схемы движений;</w:t>
      </w:r>
    </w:p>
    <w:p w14:paraId="0DA4DF88" w14:textId="35E9ECA3" w:rsidR="001C4FF8" w:rsidRDefault="001C4FF8" w:rsidP="00734352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2E5C">
        <w:rPr>
          <w:rFonts w:ascii="Times New Roman" w:hAnsi="Times New Roman"/>
          <w:sz w:val="24"/>
          <w:szCs w:val="24"/>
        </w:rPr>
        <w:t>Игры на планшетах, направленные на развитие координации и внимания</w:t>
      </w:r>
      <w:r w:rsidR="004F164F">
        <w:rPr>
          <w:rFonts w:ascii="Times New Roman" w:hAnsi="Times New Roman"/>
          <w:sz w:val="24"/>
          <w:szCs w:val="24"/>
        </w:rPr>
        <w:t>;</w:t>
      </w:r>
    </w:p>
    <w:p w14:paraId="6A280B72" w14:textId="23B66CA8" w:rsidR="004F164F" w:rsidRDefault="004F164F" w:rsidP="00734352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Интерактивные</w:t>
      </w:r>
      <w:r w:rsidRPr="004F164F">
        <w:rPr>
          <w:rFonts w:ascii="Times New Roman" w:hAnsi="Times New Roman"/>
          <w:sz w:val="24"/>
          <w:szCs w:val="24"/>
        </w:rPr>
        <w:t xml:space="preserve"> викторины на знание спорта и здорового образа жизни</w:t>
      </w:r>
      <w:r>
        <w:rPr>
          <w:rFonts w:ascii="Times New Roman" w:hAnsi="Times New Roman"/>
          <w:sz w:val="24"/>
          <w:szCs w:val="24"/>
        </w:rPr>
        <w:t>;</w:t>
      </w:r>
    </w:p>
    <w:p w14:paraId="6D6DD40A" w14:textId="134E178B" w:rsidR="004F164F" w:rsidRPr="004F164F" w:rsidRDefault="004F164F" w:rsidP="004F164F">
      <w:pPr>
        <w:pStyle w:val="a5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F164F">
        <w:rPr>
          <w:rFonts w:ascii="Times New Roman" w:hAnsi="Times New Roman"/>
          <w:sz w:val="24"/>
          <w:szCs w:val="24"/>
        </w:rPr>
        <w:t>Создание мультимедийных проектов</w:t>
      </w:r>
      <w:r>
        <w:rPr>
          <w:rFonts w:ascii="Times New Roman" w:hAnsi="Times New Roman"/>
          <w:sz w:val="24"/>
          <w:szCs w:val="24"/>
        </w:rPr>
        <w:t xml:space="preserve">. </w:t>
      </w:r>
      <w:r w:rsidRPr="004F164F">
        <w:rPr>
          <w:rFonts w:ascii="Times New Roman" w:hAnsi="Times New Roman"/>
          <w:sz w:val="24"/>
          <w:szCs w:val="24"/>
        </w:rPr>
        <w:t xml:space="preserve">Дети вместе с </w:t>
      </w:r>
      <w:r>
        <w:rPr>
          <w:rFonts w:ascii="Times New Roman" w:hAnsi="Times New Roman"/>
          <w:sz w:val="24"/>
          <w:szCs w:val="24"/>
        </w:rPr>
        <w:t>педагогом</w:t>
      </w:r>
      <w:r w:rsidRPr="004F164F">
        <w:rPr>
          <w:rFonts w:ascii="Times New Roman" w:hAnsi="Times New Roman"/>
          <w:sz w:val="24"/>
          <w:szCs w:val="24"/>
        </w:rPr>
        <w:t xml:space="preserve"> создают мультимедийные проекты, посвящённые спортивным достижениям или мероприятиям. Они записывают видеоролики, делают фотоколлажи, рисуют плакаты, рассказывая друг другу о любимых видах спорта и спортсменах.</w:t>
      </w:r>
    </w:p>
    <w:p w14:paraId="1DB8F0A7" w14:textId="51250F00" w:rsidR="004F164F" w:rsidRDefault="004F164F" w:rsidP="00827FBF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6"/>
          <w:szCs w:val="26"/>
        </w:rPr>
      </w:pPr>
      <w:r>
        <w:rPr>
          <w:rFonts w:ascii="Times New Roman" w:hAnsi="Times New Roman"/>
          <w:bCs/>
          <w:color w:val="000000" w:themeColor="text1"/>
          <w:sz w:val="26"/>
          <w:szCs w:val="26"/>
        </w:rPr>
        <w:t xml:space="preserve">  </w:t>
      </w:r>
      <w:r>
        <w:rPr>
          <w:rFonts w:ascii="Times New Roman" w:hAnsi="Times New Roman"/>
          <w:bCs/>
          <w:noProof/>
          <w:color w:val="000000" w:themeColor="text1"/>
          <w:sz w:val="26"/>
          <w:szCs w:val="26"/>
        </w:rPr>
        <w:drawing>
          <wp:inline distT="0" distB="0" distL="0" distR="0" wp14:anchorId="776D9579" wp14:editId="7C35427A">
            <wp:extent cx="2967990" cy="1669303"/>
            <wp:effectExtent l="133350" t="114300" r="99060" b="1409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018" cy="168056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5BD5802" w14:textId="776365D8" w:rsidR="00827FBF" w:rsidRDefault="00375BDD" w:rsidP="00827FBF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6"/>
          <w:szCs w:val="26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5136" behindDoc="1" locked="0" layoutInCell="1" allowOverlap="1" wp14:anchorId="3B4715AA" wp14:editId="131ACD30">
            <wp:simplePos x="0" y="0"/>
            <wp:positionH relativeFrom="column">
              <wp:posOffset>-449580</wp:posOffset>
            </wp:positionH>
            <wp:positionV relativeFrom="paragraph">
              <wp:posOffset>-350520</wp:posOffset>
            </wp:positionV>
            <wp:extent cx="5343525" cy="7614920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A402B1" w14:textId="77777777" w:rsidR="001C4FF8" w:rsidRPr="001E7D7E" w:rsidRDefault="001C4FF8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  <w:r w:rsidRPr="001E7D7E"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  <w:t>«Квест-технология как эффективный инструмент формирования основ здорового образа жизни у воспитанников и их родителей»</w:t>
      </w:r>
    </w:p>
    <w:p w14:paraId="48807E44" w14:textId="77777777" w:rsidR="001E7D7E" w:rsidRDefault="001E7D7E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55082F0B" w14:textId="3632735D" w:rsidR="001C4FF8" w:rsidRPr="001E7D7E" w:rsidRDefault="001C4FF8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1E7D7E">
        <w:rPr>
          <w:rFonts w:ascii="Times New Roman" w:hAnsi="Times New Roman"/>
          <w:sz w:val="24"/>
          <w:szCs w:val="24"/>
        </w:rPr>
        <w:t xml:space="preserve">Квест-технология представляет собой метод организации образовательного процесса, направленный на решение проблемных ситуаций посредством прохождения участниками ряда заданий, объединённых общей целью и сюжетом. </w:t>
      </w:r>
    </w:p>
    <w:p w14:paraId="5C623C2D" w14:textId="77777777" w:rsidR="008417CD" w:rsidRDefault="008417CD" w:rsidP="00734352">
      <w:pPr>
        <w:spacing w:after="0" w:line="240" w:lineRule="auto"/>
        <w:contextualSpacing/>
        <w:jc w:val="center"/>
        <w:rPr>
          <w:rFonts w:ascii="Times New Roman" w:hAnsi="Times New Roman"/>
          <w:i/>
          <w:iCs/>
          <w:sz w:val="24"/>
          <w:szCs w:val="24"/>
        </w:rPr>
      </w:pPr>
    </w:p>
    <w:p w14:paraId="474C799B" w14:textId="3FAB8468" w:rsidR="001C4FF8" w:rsidRPr="001E7D7E" w:rsidRDefault="001C4FF8" w:rsidP="00734352">
      <w:pPr>
        <w:spacing w:after="0" w:line="240" w:lineRule="auto"/>
        <w:contextualSpacing/>
        <w:jc w:val="center"/>
        <w:rPr>
          <w:rFonts w:ascii="Times New Roman" w:hAnsi="Times New Roman"/>
          <w:i/>
          <w:iCs/>
          <w:sz w:val="24"/>
          <w:szCs w:val="24"/>
        </w:rPr>
      </w:pPr>
      <w:r w:rsidRPr="001E7D7E">
        <w:rPr>
          <w:rFonts w:ascii="Times New Roman" w:hAnsi="Times New Roman"/>
          <w:i/>
          <w:iCs/>
          <w:sz w:val="24"/>
          <w:szCs w:val="24"/>
        </w:rPr>
        <w:t>Преимущества квест-технологии</w:t>
      </w:r>
    </w:p>
    <w:p w14:paraId="4673838C" w14:textId="658C348A" w:rsidR="008417CD" w:rsidRPr="008417CD" w:rsidRDefault="001C4FF8" w:rsidP="008417C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1E7D7E">
        <w:rPr>
          <w:rFonts w:ascii="Times New Roman" w:hAnsi="Times New Roman"/>
          <w:b/>
          <w:bCs/>
          <w:sz w:val="24"/>
          <w:szCs w:val="24"/>
        </w:rPr>
        <w:t>Повышение мотивации.</w:t>
      </w:r>
      <w:r w:rsidRPr="001E7D7E">
        <w:rPr>
          <w:rFonts w:ascii="Times New Roman" w:hAnsi="Times New Roman"/>
          <w:sz w:val="24"/>
          <w:szCs w:val="24"/>
        </w:rPr>
        <w:t xml:space="preserve"> Участникам интересно проходить задания, поскольку они воспринимаются как игра, а не обязанность. Это способствует формированию позитивного отношения к здоровому образу жизни.</w:t>
      </w:r>
    </w:p>
    <w:p w14:paraId="6559475A" w14:textId="77777777" w:rsidR="008417CD" w:rsidRDefault="008417CD" w:rsidP="008417C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0BA2A8E" w14:textId="5B4AF301" w:rsidR="008417CD" w:rsidRPr="008417CD" w:rsidRDefault="001C4FF8" w:rsidP="008417C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1E7D7E">
        <w:rPr>
          <w:rFonts w:ascii="Times New Roman" w:hAnsi="Times New Roman"/>
          <w:b/>
          <w:bCs/>
          <w:sz w:val="24"/>
          <w:szCs w:val="24"/>
        </w:rPr>
        <w:t>Интеграция теории и практики.</w:t>
      </w:r>
      <w:r w:rsidRPr="001E7D7E">
        <w:rPr>
          <w:rFonts w:ascii="Times New Roman" w:hAnsi="Times New Roman"/>
          <w:sz w:val="24"/>
          <w:szCs w:val="24"/>
        </w:rPr>
        <w:t xml:space="preserve"> Через выполнение практических заданий участники закрепляют знания о правильном питании, физической культуре, гигиене и профилактике заболеваний.</w:t>
      </w:r>
    </w:p>
    <w:p w14:paraId="52D7AC7C" w14:textId="77777777" w:rsidR="008417CD" w:rsidRDefault="008417CD" w:rsidP="008417C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EC1935A" w14:textId="2D13274E" w:rsidR="008417CD" w:rsidRPr="008417CD" w:rsidRDefault="001C4FF8" w:rsidP="008417C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1E7D7E">
        <w:rPr>
          <w:rFonts w:ascii="Times New Roman" w:hAnsi="Times New Roman"/>
          <w:b/>
          <w:bCs/>
          <w:sz w:val="24"/>
          <w:szCs w:val="24"/>
        </w:rPr>
        <w:t>Развитие коммуникативных компетенций.</w:t>
      </w:r>
      <w:r w:rsidRPr="001E7D7E">
        <w:rPr>
          <w:rFonts w:ascii="Times New Roman" w:hAnsi="Times New Roman"/>
          <w:sz w:val="24"/>
          <w:szCs w:val="24"/>
        </w:rPr>
        <w:t xml:space="preserve"> Командная работа помогает детям развивать навыки взаимодействия друг с другом, учиться сотрудничеству и взаимопомощи.</w:t>
      </w:r>
    </w:p>
    <w:p w14:paraId="379F0AE4" w14:textId="77777777" w:rsidR="008417CD" w:rsidRDefault="008417CD" w:rsidP="008417C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61743AE" w14:textId="3700E006" w:rsidR="008417CD" w:rsidRPr="008417CD" w:rsidRDefault="001C4FF8" w:rsidP="008417C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1E7D7E">
        <w:rPr>
          <w:rFonts w:ascii="Times New Roman" w:hAnsi="Times New Roman"/>
          <w:b/>
          <w:bCs/>
          <w:sz w:val="24"/>
          <w:szCs w:val="24"/>
        </w:rPr>
        <w:t>Формирование ответственности и самостоятельности.</w:t>
      </w:r>
      <w:r w:rsidRPr="001E7D7E">
        <w:rPr>
          <w:rFonts w:ascii="Times New Roman" w:hAnsi="Times New Roman"/>
          <w:sz w:val="24"/>
          <w:szCs w:val="24"/>
        </w:rPr>
        <w:t xml:space="preserve"> Выполнение заданий требует принятия решений, планирования действий и оценки последствий своего поведения.</w:t>
      </w:r>
    </w:p>
    <w:p w14:paraId="7F92BCA1" w14:textId="77777777" w:rsidR="008417CD" w:rsidRDefault="008417CD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80CF024" w14:textId="6B7195F5" w:rsidR="001C4FF8" w:rsidRDefault="001C4FF8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1E7D7E">
        <w:rPr>
          <w:rFonts w:ascii="Times New Roman" w:hAnsi="Times New Roman"/>
          <w:b/>
          <w:bCs/>
          <w:sz w:val="24"/>
          <w:szCs w:val="24"/>
        </w:rPr>
        <w:t>Привлечение родителей.</w:t>
      </w:r>
      <w:r w:rsidRPr="001E7D7E">
        <w:rPr>
          <w:rFonts w:ascii="Times New Roman" w:hAnsi="Times New Roman"/>
          <w:sz w:val="24"/>
          <w:szCs w:val="24"/>
        </w:rPr>
        <w:t xml:space="preserve"> Совместные мероприятия способствуют укреплению семейных связей и распространению ценностей ЗОЖ среди всей семьи.</w:t>
      </w:r>
    </w:p>
    <w:p w14:paraId="0979510E" w14:textId="3B5B6A98" w:rsidR="001E7D7E" w:rsidRDefault="001E7D7E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3D1517AB" w14:textId="6D39DBC7" w:rsidR="008417CD" w:rsidRDefault="008417CD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5FB14745" w14:textId="2F080426" w:rsidR="008417CD" w:rsidRDefault="008417CD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6193F6BA" w14:textId="046D1E02" w:rsidR="008417CD" w:rsidRDefault="008417CD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6924DD6F" w14:textId="77777777" w:rsidR="008417CD" w:rsidRPr="001E7D7E" w:rsidRDefault="008417CD" w:rsidP="00734352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671D3ED9" w14:textId="25B81297" w:rsidR="00571126" w:rsidRDefault="00375BDD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7184" behindDoc="1" locked="0" layoutInCell="1" allowOverlap="1" wp14:anchorId="21B9CAC7" wp14:editId="6FA4F0D5">
            <wp:simplePos x="0" y="0"/>
            <wp:positionH relativeFrom="column">
              <wp:posOffset>-525780</wp:posOffset>
            </wp:positionH>
            <wp:positionV relativeFrom="paragraph">
              <wp:posOffset>-426720</wp:posOffset>
            </wp:positionV>
            <wp:extent cx="5343525" cy="761492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E7D7E"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  <w:t xml:space="preserve"> </w:t>
      </w:r>
      <w:r w:rsidR="00571126" w:rsidRPr="001E7D7E"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  <w:t>«Развитие физических качеств у детей дошкольного возраста с тяжелыми и множественными нарушениями»</w:t>
      </w:r>
    </w:p>
    <w:p w14:paraId="005F4A80" w14:textId="77777777" w:rsidR="008417CD" w:rsidRPr="001E7D7E" w:rsidRDefault="008417CD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</w:p>
    <w:p w14:paraId="4C46D90D" w14:textId="3EDD1363" w:rsidR="00571126" w:rsidRPr="001E7D7E" w:rsidRDefault="00571126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1E7D7E">
        <w:rPr>
          <w:rFonts w:ascii="Times New Roman" w:hAnsi="Times New Roman"/>
          <w:bCs/>
          <w:color w:val="000000" w:themeColor="text1"/>
          <w:sz w:val="24"/>
          <w:szCs w:val="24"/>
        </w:rPr>
        <w:t>Принципы организации физкультурно-коррекционной работы</w:t>
      </w:r>
      <w:r w:rsidR="001E7D7E" w:rsidRPr="001E7D7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с детьми ОВЗ:</w:t>
      </w:r>
    </w:p>
    <w:p w14:paraId="5501A828" w14:textId="77777777" w:rsidR="00571126" w:rsidRPr="001E7D7E" w:rsidRDefault="00571126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1E7D7E">
        <w:rPr>
          <w:rFonts w:ascii="Times New Roman" w:hAnsi="Times New Roman"/>
          <w:b/>
          <w:color w:val="000000" w:themeColor="text1"/>
          <w:sz w:val="24"/>
          <w:szCs w:val="24"/>
        </w:rPr>
        <w:t>Принцип индивидуализации.</w:t>
      </w:r>
      <w:r w:rsidRPr="001E7D7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Занятия строятся с учётом индивидуальных особенностей ребёнка, степени тяжести нарушений, уровня физического развития и медицинских противопоказаний.</w:t>
      </w:r>
    </w:p>
    <w:p w14:paraId="0910BCFC" w14:textId="77777777" w:rsidR="008417CD" w:rsidRDefault="008417CD" w:rsidP="00734352">
      <w:pPr>
        <w:pStyle w:val="a6"/>
        <w:ind w:firstLine="708"/>
        <w:contextualSpacing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3B9CD79B" w14:textId="62B9B2E4" w:rsidR="00571126" w:rsidRPr="001E7D7E" w:rsidRDefault="00571126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1E7D7E">
        <w:rPr>
          <w:rFonts w:ascii="Times New Roman" w:hAnsi="Times New Roman"/>
          <w:b/>
          <w:color w:val="000000" w:themeColor="text1"/>
          <w:sz w:val="24"/>
          <w:szCs w:val="24"/>
        </w:rPr>
        <w:t>Принцип постепенности и последовательности</w:t>
      </w:r>
      <w:r w:rsidRPr="001E7D7E">
        <w:rPr>
          <w:rFonts w:ascii="Times New Roman" w:hAnsi="Times New Roman"/>
          <w:bCs/>
          <w:color w:val="000000" w:themeColor="text1"/>
          <w:sz w:val="24"/>
          <w:szCs w:val="24"/>
        </w:rPr>
        <w:t>. Упражнения вводятся постепенно, начиная с простых и переходя к более сложным действиям.</w:t>
      </w:r>
    </w:p>
    <w:p w14:paraId="3627D86C" w14:textId="77777777" w:rsidR="008417CD" w:rsidRDefault="008417CD" w:rsidP="00734352">
      <w:pPr>
        <w:pStyle w:val="a6"/>
        <w:ind w:firstLine="708"/>
        <w:contextualSpacing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0B081D51" w14:textId="622EBD7A" w:rsidR="00571126" w:rsidRPr="001E7D7E" w:rsidRDefault="00571126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93F13">
        <w:rPr>
          <w:rFonts w:ascii="Times New Roman" w:hAnsi="Times New Roman"/>
          <w:b/>
          <w:color w:val="000000" w:themeColor="text1"/>
          <w:sz w:val="24"/>
          <w:szCs w:val="24"/>
        </w:rPr>
        <w:t>Принцип систематичности и регулярности.</w:t>
      </w:r>
      <w:r w:rsidRPr="001E7D7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Физическая нагрузка должна быть ежедневной и повторяться регулярно для достижения устойчивого результата.</w:t>
      </w:r>
    </w:p>
    <w:p w14:paraId="5B568BB6" w14:textId="77777777" w:rsidR="008417CD" w:rsidRDefault="008417CD" w:rsidP="00734352">
      <w:pPr>
        <w:pStyle w:val="a6"/>
        <w:ind w:firstLine="708"/>
        <w:contextualSpacing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51597541" w14:textId="31A67EAD" w:rsidR="00571126" w:rsidRPr="001E7D7E" w:rsidRDefault="00571126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93F13">
        <w:rPr>
          <w:rFonts w:ascii="Times New Roman" w:hAnsi="Times New Roman"/>
          <w:b/>
          <w:color w:val="000000" w:themeColor="text1"/>
          <w:sz w:val="24"/>
          <w:szCs w:val="24"/>
        </w:rPr>
        <w:t>Принцип доступности и безопасности.</w:t>
      </w:r>
      <w:r w:rsidRPr="001E7D7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Все упражнения адаптированы таким образом, чтобы исключить риск травмирования и чрезмерной нагрузки.</w:t>
      </w:r>
    </w:p>
    <w:p w14:paraId="4063927C" w14:textId="77777777" w:rsidR="008417CD" w:rsidRDefault="008417CD" w:rsidP="00734352">
      <w:pPr>
        <w:pStyle w:val="a6"/>
        <w:ind w:firstLine="708"/>
        <w:contextualSpacing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66A8FB24" w14:textId="223AAF4B" w:rsidR="008348AC" w:rsidRDefault="00571126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493F13">
        <w:rPr>
          <w:rFonts w:ascii="Times New Roman" w:hAnsi="Times New Roman"/>
          <w:b/>
          <w:color w:val="000000" w:themeColor="text1"/>
          <w:sz w:val="24"/>
          <w:szCs w:val="24"/>
        </w:rPr>
        <w:t>Принцип игрового подхода.</w:t>
      </w:r>
      <w:r w:rsidRPr="001E7D7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Игровая форма упражнений обеспечивает мотивацию, снижает тревожность и страх перед движением.</w:t>
      </w:r>
    </w:p>
    <w:p w14:paraId="6791CC76" w14:textId="2424F12B" w:rsidR="00493F13" w:rsidRDefault="008417CD" w:rsidP="008417CD">
      <w:pPr>
        <w:pStyle w:val="a6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      </w:t>
      </w:r>
      <w:r>
        <w:rPr>
          <w:rFonts w:ascii="Times New Roman" w:hAnsi="Times New Roman"/>
          <w:bCs/>
          <w:noProof/>
          <w:color w:val="000000" w:themeColor="text1"/>
          <w:sz w:val="24"/>
          <w:szCs w:val="24"/>
        </w:rPr>
        <w:drawing>
          <wp:inline distT="0" distB="0" distL="0" distR="0" wp14:anchorId="2AAE091A" wp14:editId="22444C1E">
            <wp:extent cx="3454794" cy="1943100"/>
            <wp:effectExtent l="152400" t="114300" r="127000" b="15240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9055" cy="195112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0E28F28D" w14:textId="219E78EB" w:rsidR="008417CD" w:rsidRDefault="008417CD" w:rsidP="003009AF">
      <w:pPr>
        <w:pStyle w:val="a6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14:paraId="57919162" w14:textId="1B6368EA" w:rsidR="003009AF" w:rsidRPr="001E7D7E" w:rsidRDefault="00375BDD" w:rsidP="003009AF">
      <w:pPr>
        <w:pStyle w:val="a6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49535" behindDoc="1" locked="0" layoutInCell="1" allowOverlap="1" wp14:anchorId="3DDBC6C0" wp14:editId="0EF347E5">
            <wp:simplePos x="0" y="0"/>
            <wp:positionH relativeFrom="column">
              <wp:posOffset>-464820</wp:posOffset>
            </wp:positionH>
            <wp:positionV relativeFrom="paragraph">
              <wp:posOffset>-358140</wp:posOffset>
            </wp:positionV>
            <wp:extent cx="5343525" cy="761492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DB01B7" w14:textId="71D15EAC" w:rsidR="00571126" w:rsidRPr="00493F13" w:rsidRDefault="00493F13" w:rsidP="00734352">
      <w:pPr>
        <w:spacing w:after="0" w:line="240" w:lineRule="auto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  <w:r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  <w:t>«</w:t>
      </w:r>
      <w:r w:rsidR="00571126" w:rsidRPr="00493F13"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  <w:t>Театр физического воспитания и оздоровления детей дошкольного возраста Н.Н. Ефименко</w:t>
      </w:r>
      <w:r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  <w:t>»</w:t>
      </w:r>
    </w:p>
    <w:p w14:paraId="10F1F5FD" w14:textId="77777777" w:rsidR="00493F13" w:rsidRDefault="00493F13" w:rsidP="00493F13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</w:p>
    <w:p w14:paraId="584EDCA2" w14:textId="1207AF14" w:rsidR="00493F13" w:rsidRPr="00493F13" w:rsidRDefault="00493F13" w:rsidP="00493F13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3F13">
        <w:rPr>
          <w:rFonts w:ascii="Times New Roman" w:hAnsi="Times New Roman"/>
          <w:sz w:val="24"/>
          <w:szCs w:val="24"/>
        </w:rPr>
        <w:t>Н.Н. Ефименко автор программы «Театр физического воспитания и оздоровления дошкольников», которая предлагает новые методические подходы в физкультурно-оздоровительной работе с детьми в ДОУ, которые во многом отличаются от традиционных.</w:t>
      </w:r>
    </w:p>
    <w:p w14:paraId="63ABE68B" w14:textId="79AB8873" w:rsidR="000D264C" w:rsidRDefault="00493F13" w:rsidP="008061EB">
      <w:pPr>
        <w:shd w:val="clear" w:color="auto" w:fill="FFFFFF" w:themeFill="background1"/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3F13">
        <w:rPr>
          <w:rFonts w:ascii="Times New Roman" w:hAnsi="Times New Roman"/>
          <w:sz w:val="24"/>
          <w:szCs w:val="24"/>
        </w:rPr>
        <w:t>Данная программа основа на педагогической заповеди «Следуй логике природы» и ряде золотых формул, обеспечивающих эффективность процесса физического воспитания</w:t>
      </w:r>
      <w:r>
        <w:rPr>
          <w:rFonts w:ascii="Times New Roman" w:hAnsi="Times New Roman"/>
          <w:sz w:val="24"/>
          <w:szCs w:val="24"/>
        </w:rPr>
        <w:t>.</w:t>
      </w:r>
    </w:p>
    <w:p w14:paraId="60D1BC14" w14:textId="4CE5BD48" w:rsidR="00493F13" w:rsidRPr="00493F13" w:rsidRDefault="00C1414F" w:rsidP="00493F13">
      <w:pPr>
        <w:shd w:val="clear" w:color="auto" w:fill="FFFFFF" w:themeFill="background1"/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 w14:anchorId="249B4E20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2" type="#_x0000_t13" style="position:absolute;left:0;text-align:left;margin-left:.35pt;margin-top:14.25pt;width:231pt;height:37.2pt;z-index:251660288" fillcolor="#dbe5f1 [660]" strokecolor="#243f60 [1604]">
            <v:textbox style="mso-next-textbox:#_x0000_s1032">
              <w:txbxContent>
                <w:p w14:paraId="7510D95E" w14:textId="09A41005" w:rsidR="008061EB" w:rsidRPr="008061EB" w:rsidRDefault="008061EB">
                  <w:pPr>
                    <w:rPr>
                      <w:rFonts w:ascii="Times New Roman" w:hAnsi="Times New Roman"/>
                      <w:b/>
                      <w:bCs/>
                    </w:rPr>
                  </w:pPr>
                  <w:r>
                    <w:rPr>
                      <w:rFonts w:ascii="Times New Roman" w:hAnsi="Times New Roman"/>
                      <w:b/>
                      <w:bCs/>
                    </w:rPr>
                    <w:t xml:space="preserve">   </w:t>
                  </w:r>
                  <w:r w:rsidRPr="008061EB">
                    <w:rPr>
                      <w:rFonts w:ascii="Times New Roman" w:hAnsi="Times New Roman"/>
                      <w:b/>
                      <w:bCs/>
                    </w:rPr>
                    <w:t>Вебинар о методике Н.Н. Ефименко</w:t>
                  </w:r>
                </w:p>
              </w:txbxContent>
            </v:textbox>
          </v:shape>
        </w:pict>
      </w:r>
      <w:r w:rsidR="008061EB">
        <w:rPr>
          <w:rFonts w:ascii="Times New Roman" w:hAnsi="Times New Roman"/>
          <w:sz w:val="24"/>
          <w:szCs w:val="24"/>
        </w:rPr>
        <w:t xml:space="preserve">                                                                          </w:t>
      </w:r>
      <w:r w:rsidR="00493F13">
        <w:rPr>
          <w:rFonts w:ascii="Times New Roman" w:hAnsi="Times New Roman"/>
          <w:sz w:val="24"/>
          <w:szCs w:val="24"/>
        </w:rPr>
        <w:t xml:space="preserve"> </w:t>
      </w:r>
      <w:r w:rsidR="00493F13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3806760" wp14:editId="16D805F1">
            <wp:extent cx="1470660" cy="14706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DD53B" w14:textId="2FC491CB" w:rsidR="000D264C" w:rsidRDefault="000D264C" w:rsidP="00234D79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14:paraId="7F0D25EA" w14:textId="2319F882" w:rsidR="00493F13" w:rsidRPr="00493F13" w:rsidRDefault="008061EB" w:rsidP="00493F13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4896" behindDoc="1" locked="0" layoutInCell="1" allowOverlap="1" wp14:anchorId="10B0ECD4" wp14:editId="05BB87F7">
            <wp:simplePos x="0" y="0"/>
            <wp:positionH relativeFrom="column">
              <wp:posOffset>-29845</wp:posOffset>
            </wp:positionH>
            <wp:positionV relativeFrom="paragraph">
              <wp:posOffset>120015</wp:posOffset>
            </wp:positionV>
            <wp:extent cx="1680210" cy="2151380"/>
            <wp:effectExtent l="152400" t="114300" r="129540" b="134620"/>
            <wp:wrapTight wrapText="bothSides">
              <wp:wrapPolygon edited="0">
                <wp:start x="-1469" y="-1148"/>
                <wp:lineTo x="-1959" y="-765"/>
                <wp:lineTo x="-1959" y="21421"/>
                <wp:lineTo x="-1469" y="22952"/>
                <wp:lineTo x="22776" y="22952"/>
                <wp:lineTo x="23265" y="20656"/>
                <wp:lineTo x="23265" y="2295"/>
                <wp:lineTo x="22531" y="-574"/>
                <wp:lineTo x="22531" y="-1148"/>
                <wp:lineTo x="-1469" y="-1148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4" t="5138" r="3205" b="4085"/>
                    <a:stretch/>
                  </pic:blipFill>
                  <pic:spPr bwMode="auto">
                    <a:xfrm>
                      <a:off x="0" y="0"/>
                      <a:ext cx="1680210" cy="2151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3F13" w:rsidRPr="00493F13">
        <w:rPr>
          <w:rFonts w:ascii="Times New Roman" w:hAnsi="Times New Roman"/>
          <w:sz w:val="24"/>
          <w:szCs w:val="24"/>
        </w:rPr>
        <w:t xml:space="preserve">Работа </w:t>
      </w:r>
      <w:r w:rsidR="00CD2410" w:rsidRPr="00493F13">
        <w:rPr>
          <w:rFonts w:ascii="Times New Roman" w:hAnsi="Times New Roman"/>
          <w:sz w:val="24"/>
          <w:szCs w:val="24"/>
        </w:rPr>
        <w:t xml:space="preserve">с детьми </w:t>
      </w:r>
      <w:r w:rsidR="00CD2410">
        <w:rPr>
          <w:rFonts w:ascii="Times New Roman" w:hAnsi="Times New Roman"/>
          <w:sz w:val="24"/>
          <w:szCs w:val="24"/>
        </w:rPr>
        <w:t xml:space="preserve">по программе </w:t>
      </w:r>
      <w:r w:rsidR="00493F13" w:rsidRPr="00493F13">
        <w:rPr>
          <w:rFonts w:ascii="Times New Roman" w:hAnsi="Times New Roman"/>
          <w:sz w:val="24"/>
          <w:szCs w:val="24"/>
        </w:rPr>
        <w:t>осуществляется по плану графику, представленному в виде круга, разделенного на 4 цикла (4 времени года)</w:t>
      </w:r>
      <w:r w:rsidR="00CD2410">
        <w:rPr>
          <w:rFonts w:ascii="Times New Roman" w:hAnsi="Times New Roman"/>
          <w:sz w:val="24"/>
          <w:szCs w:val="24"/>
        </w:rPr>
        <w:t>.</w:t>
      </w:r>
    </w:p>
    <w:p w14:paraId="36748715" w14:textId="50B67B10" w:rsidR="00493F13" w:rsidRDefault="00493F13" w:rsidP="00493F13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3F13">
        <w:rPr>
          <w:rFonts w:ascii="Times New Roman" w:hAnsi="Times New Roman"/>
          <w:sz w:val="24"/>
          <w:szCs w:val="24"/>
        </w:rPr>
        <w:t xml:space="preserve">В течение учебного года в каждом из трёх циклов есть основные двигательные режимы: лежачий, </w:t>
      </w:r>
      <w:proofErr w:type="spellStart"/>
      <w:r w:rsidRPr="00493F13">
        <w:rPr>
          <w:rFonts w:ascii="Times New Roman" w:hAnsi="Times New Roman"/>
          <w:sz w:val="24"/>
          <w:szCs w:val="24"/>
        </w:rPr>
        <w:t>ползательный</w:t>
      </w:r>
      <w:proofErr w:type="spellEnd"/>
      <w:r w:rsidRPr="00493F13">
        <w:rPr>
          <w:rFonts w:ascii="Times New Roman" w:hAnsi="Times New Roman"/>
          <w:sz w:val="24"/>
          <w:szCs w:val="24"/>
        </w:rPr>
        <w:t xml:space="preserve">, сидячий, стоячий, </w:t>
      </w:r>
      <w:proofErr w:type="spellStart"/>
      <w:r w:rsidRPr="00493F13">
        <w:rPr>
          <w:rFonts w:ascii="Times New Roman" w:hAnsi="Times New Roman"/>
          <w:sz w:val="24"/>
          <w:szCs w:val="24"/>
        </w:rPr>
        <w:t>ходьбовый</w:t>
      </w:r>
      <w:proofErr w:type="spellEnd"/>
      <w:r w:rsidRPr="00493F13">
        <w:rPr>
          <w:rFonts w:ascii="Times New Roman" w:hAnsi="Times New Roman"/>
          <w:sz w:val="24"/>
          <w:szCs w:val="24"/>
        </w:rPr>
        <w:t>, лазательный, беговой, прыжковый.</w:t>
      </w:r>
    </w:p>
    <w:p w14:paraId="72F1BD0A" w14:textId="1709A460" w:rsidR="003009AF" w:rsidRPr="00493F13" w:rsidRDefault="00C1414F" w:rsidP="00493F13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 w14:anchorId="31B3A2CC"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31" type="#_x0000_t66" style="position:absolute;left:0;text-align:left;margin-left:-104.35pt;margin-top:2.35pt;width:278.4pt;height:38.25pt;z-index:251659264" adj="4190,5054" fillcolor="#daeef3 [664]">
            <v:textbox>
              <w:txbxContent>
                <w:p w14:paraId="77132688" w14:textId="65401884" w:rsidR="00234D79" w:rsidRPr="00CD2410" w:rsidRDefault="00234D79">
                  <w:pPr>
                    <w:rPr>
                      <w:rFonts w:ascii="Times New Roman" w:hAnsi="Times New Roman"/>
                      <w:b/>
                      <w:bCs/>
                    </w:rPr>
                  </w:pPr>
                  <w:r>
                    <w:rPr>
                      <w:rFonts w:ascii="Times New Roman" w:hAnsi="Times New Roman"/>
                      <w:b/>
                      <w:bCs/>
                    </w:rPr>
                    <w:t>Методические рекомендации Н.Н. Ефименко</w:t>
                  </w:r>
                </w:p>
              </w:txbxContent>
            </v:textbox>
          </v:shape>
        </w:pict>
      </w:r>
    </w:p>
    <w:p w14:paraId="360BD593" w14:textId="5212EADB" w:rsidR="00493F13" w:rsidRDefault="00493F13" w:rsidP="00493F13">
      <w:pPr>
        <w:shd w:val="clear" w:color="auto" w:fill="FFFFFF" w:themeFill="background1"/>
        <w:spacing w:after="0" w:line="240" w:lineRule="auto"/>
        <w:ind w:firstLine="708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14:paraId="459B9045" w14:textId="3A85E717" w:rsidR="000D264C" w:rsidRDefault="000D264C" w:rsidP="003F2BF3">
      <w:pPr>
        <w:shd w:val="clear" w:color="auto" w:fill="FFFFFF" w:themeFill="background1"/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14:paraId="4A26AB57" w14:textId="77777777" w:rsidR="000D264C" w:rsidRDefault="000D264C" w:rsidP="006B2900">
      <w:pPr>
        <w:shd w:val="clear" w:color="auto" w:fill="FFFFFF" w:themeFill="background1"/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14:paraId="6A82D1B8" w14:textId="77777777" w:rsidR="00D90B4F" w:rsidRDefault="00D90B4F" w:rsidP="00734352">
      <w:pPr>
        <w:shd w:val="clear" w:color="auto" w:fill="FFFFFF" w:themeFill="background1"/>
        <w:spacing w:after="0" w:line="240" w:lineRule="auto"/>
        <w:ind w:firstLine="708"/>
        <w:contextualSpacing/>
        <w:jc w:val="center"/>
        <w:rPr>
          <w:rFonts w:ascii="Times New Roman" w:hAnsi="Times New Roman"/>
          <w:b/>
          <w:color w:val="984806" w:themeColor="accent6" w:themeShade="80"/>
          <w:sz w:val="24"/>
          <w:szCs w:val="24"/>
        </w:rPr>
      </w:pPr>
    </w:p>
    <w:p w14:paraId="243104C6" w14:textId="4FBC897C" w:rsidR="00D90B4F" w:rsidRDefault="00801138" w:rsidP="00D90B4F">
      <w:pPr>
        <w:tabs>
          <w:tab w:val="left" w:pos="1276"/>
        </w:tabs>
        <w:spacing w:after="0" w:line="240" w:lineRule="auto"/>
        <w:ind w:left="450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9232" behindDoc="1" locked="0" layoutInCell="1" allowOverlap="1" wp14:anchorId="646F91EF" wp14:editId="5C9F5C61">
            <wp:simplePos x="0" y="0"/>
            <wp:positionH relativeFrom="column">
              <wp:posOffset>-541020</wp:posOffset>
            </wp:positionH>
            <wp:positionV relativeFrom="paragraph">
              <wp:posOffset>-342900</wp:posOffset>
            </wp:positionV>
            <wp:extent cx="5343525" cy="761492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7133A80" w14:textId="72A44D29" w:rsidR="00D90B4F" w:rsidRPr="003217A7" w:rsidRDefault="00D90B4F" w:rsidP="00D90B4F">
      <w:pPr>
        <w:tabs>
          <w:tab w:val="left" w:pos="1276"/>
        </w:tabs>
        <w:spacing w:after="0" w:line="240" w:lineRule="auto"/>
        <w:ind w:left="450"/>
        <w:contextualSpacing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  <w:r w:rsidRPr="003217A7"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  <w:t>«Нейропсихология движения: как движение влияет на наш мозг»</w:t>
      </w:r>
    </w:p>
    <w:p w14:paraId="37B84786" w14:textId="77777777" w:rsidR="00D90B4F" w:rsidRPr="003217A7" w:rsidRDefault="00D90B4F" w:rsidP="00D90B4F">
      <w:pPr>
        <w:tabs>
          <w:tab w:val="left" w:pos="1276"/>
        </w:tabs>
        <w:spacing w:after="0" w:line="240" w:lineRule="auto"/>
        <w:ind w:left="450"/>
        <w:contextualSpacing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339C9F72" w14:textId="77777777" w:rsidR="00D90B4F" w:rsidRPr="00FD05DD" w:rsidRDefault="00D90B4F" w:rsidP="00D90B4F">
      <w:pPr>
        <w:pStyle w:val="a6"/>
        <w:ind w:firstLine="567"/>
        <w:jc w:val="both"/>
        <w:rPr>
          <w:rFonts w:ascii="Times New Roman" w:hAnsi="Times New Roman"/>
          <w:sz w:val="24"/>
          <w:szCs w:val="24"/>
        </w:rPr>
      </w:pPr>
      <w:r w:rsidRPr="00A87954">
        <w:rPr>
          <w:rFonts w:ascii="Times New Roman" w:hAnsi="Times New Roman"/>
          <w:sz w:val="24"/>
          <w:szCs w:val="24"/>
        </w:rPr>
        <w:t>В 40-х годах, швейцарский психолог Жан Пиаже заметил, что основой когнитивного, социального и эмоционального развития ребенка является движение. Если у человека не сформировалось чувство равновесия физического тела, с душевным равновесием тоже, скорее всего возникнут проблемы. Нарушение моторики приводят к задержке речевого развития, а нарушение сенсорного развития препятствуют формированию интеллекта и влекут за собой проблемы в сфере обучения.</w:t>
      </w:r>
    </w:p>
    <w:p w14:paraId="1A9DA1FF" w14:textId="77777777" w:rsidR="00D90B4F" w:rsidRDefault="00D90B4F" w:rsidP="00D90B4F">
      <w:pPr>
        <w:tabs>
          <w:tab w:val="left" w:pos="1276"/>
        </w:tabs>
        <w:spacing w:after="0" w:line="240" w:lineRule="auto"/>
        <w:ind w:left="450"/>
        <w:contextualSpacing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2C5C755A" w14:textId="77777777" w:rsidR="00D90B4F" w:rsidRDefault="00D90B4F" w:rsidP="00D90B4F">
      <w:pPr>
        <w:tabs>
          <w:tab w:val="left" w:pos="1276"/>
        </w:tabs>
        <w:spacing w:after="0" w:line="240" w:lineRule="auto"/>
        <w:ind w:left="450"/>
        <w:contextualSpacing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217A7">
        <w:rPr>
          <w:rFonts w:ascii="Times New Roman" w:hAnsi="Times New Roman"/>
          <w:b/>
          <w:bCs/>
          <w:i/>
          <w:iCs/>
          <w:sz w:val="24"/>
          <w:szCs w:val="24"/>
        </w:rPr>
        <w:t>Двигательные упражнения и растяжки</w:t>
      </w:r>
    </w:p>
    <w:p w14:paraId="720EBCA2" w14:textId="77777777" w:rsidR="00D90B4F" w:rsidRPr="00FD05DD" w:rsidRDefault="00D90B4F" w:rsidP="00D90B4F">
      <w:pPr>
        <w:tabs>
          <w:tab w:val="left" w:pos="1276"/>
        </w:tabs>
        <w:spacing w:after="0" w:line="240" w:lineRule="auto"/>
        <w:contextualSpacing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       </w:t>
      </w:r>
      <w:r w:rsidRPr="003217A7">
        <w:rPr>
          <w:rFonts w:ascii="Times New Roman" w:hAnsi="Times New Roman"/>
          <w:sz w:val="24"/>
          <w:szCs w:val="24"/>
          <w:shd w:val="clear" w:color="auto" w:fill="FFFFFF"/>
        </w:rPr>
        <w:t>Выполняя эти упражнения, ребенок развивает сенсорную и пространственную ориентировку, у него формируется произвольное внимание, функция самоконтроля, развивается зрительно-моторная координация, согласованность, точность, плавность движений обеих рук.</w:t>
      </w:r>
      <w:r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3217A7">
        <w:rPr>
          <w:rFonts w:ascii="Times New Roman" w:hAnsi="Times New Roman"/>
          <w:sz w:val="24"/>
          <w:szCs w:val="24"/>
        </w:rPr>
        <w:t>Чем больше ребенок работает с крупной моторикой, тем лучше.</w:t>
      </w:r>
    </w:p>
    <w:p w14:paraId="3A6782DF" w14:textId="77777777" w:rsidR="00D90B4F" w:rsidRDefault="00D90B4F" w:rsidP="00D90B4F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30146DC5" w14:textId="77777777" w:rsidR="00D90B4F" w:rsidRPr="003217A7" w:rsidRDefault="00D90B4F" w:rsidP="00D90B4F">
      <w:pPr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217A7">
        <w:rPr>
          <w:rFonts w:ascii="Times New Roman" w:hAnsi="Times New Roman"/>
          <w:b/>
          <w:bCs/>
          <w:i/>
          <w:iCs/>
          <w:sz w:val="24"/>
          <w:szCs w:val="24"/>
        </w:rPr>
        <w:t>Игры на развитие межполушарных связей:</w:t>
      </w:r>
    </w:p>
    <w:p w14:paraId="1AC3E05B" w14:textId="77777777" w:rsidR="00D90B4F" w:rsidRPr="003217A7" w:rsidRDefault="00D90B4F" w:rsidP="00D90B4F">
      <w:pPr>
        <w:numPr>
          <w:ilvl w:val="0"/>
          <w:numId w:val="11"/>
        </w:numPr>
        <w:spacing w:after="0" w:line="240" w:lineRule="auto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3217A7">
        <w:rPr>
          <w:rFonts w:ascii="Times New Roman" w:hAnsi="Times New Roman"/>
          <w:i/>
          <w:iCs/>
          <w:sz w:val="24"/>
          <w:szCs w:val="24"/>
        </w:rPr>
        <w:t>Кататься на велосипеде</w:t>
      </w:r>
    </w:p>
    <w:p w14:paraId="6782C8F7" w14:textId="77777777" w:rsidR="00D90B4F" w:rsidRPr="003217A7" w:rsidRDefault="00D90B4F" w:rsidP="00D90B4F">
      <w:pPr>
        <w:numPr>
          <w:ilvl w:val="0"/>
          <w:numId w:val="11"/>
        </w:numPr>
        <w:spacing w:after="0" w:line="240" w:lineRule="auto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3217A7">
        <w:rPr>
          <w:rFonts w:ascii="Times New Roman" w:hAnsi="Times New Roman"/>
          <w:i/>
          <w:iCs/>
          <w:sz w:val="24"/>
          <w:szCs w:val="24"/>
        </w:rPr>
        <w:t>Бегать</w:t>
      </w:r>
    </w:p>
    <w:p w14:paraId="1F6497A1" w14:textId="77777777" w:rsidR="00D90B4F" w:rsidRPr="003217A7" w:rsidRDefault="00D90B4F" w:rsidP="00D90B4F">
      <w:pPr>
        <w:numPr>
          <w:ilvl w:val="0"/>
          <w:numId w:val="11"/>
        </w:numPr>
        <w:spacing w:after="0" w:line="240" w:lineRule="auto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3217A7">
        <w:rPr>
          <w:rFonts w:ascii="Times New Roman" w:hAnsi="Times New Roman"/>
          <w:i/>
          <w:iCs/>
          <w:sz w:val="24"/>
          <w:szCs w:val="24"/>
        </w:rPr>
        <w:t>Заплетать косички</w:t>
      </w:r>
    </w:p>
    <w:p w14:paraId="7119C48A" w14:textId="77777777" w:rsidR="00D90B4F" w:rsidRPr="003217A7" w:rsidRDefault="00D90B4F" w:rsidP="00D90B4F">
      <w:pPr>
        <w:numPr>
          <w:ilvl w:val="0"/>
          <w:numId w:val="11"/>
        </w:numPr>
        <w:spacing w:after="0" w:line="240" w:lineRule="auto"/>
        <w:contextualSpacing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3217A7">
        <w:rPr>
          <w:rFonts w:ascii="Times New Roman" w:hAnsi="Times New Roman"/>
          <w:i/>
          <w:iCs/>
          <w:sz w:val="24"/>
          <w:szCs w:val="24"/>
        </w:rPr>
        <w:t xml:space="preserve">Упражнения на крупную моторику </w:t>
      </w:r>
    </w:p>
    <w:p w14:paraId="0495E629" w14:textId="77777777" w:rsidR="00D90B4F" w:rsidRPr="003217A7" w:rsidRDefault="00D90B4F" w:rsidP="00D90B4F">
      <w:pPr>
        <w:numPr>
          <w:ilvl w:val="0"/>
          <w:numId w:val="11"/>
        </w:numPr>
        <w:spacing w:after="0" w:line="240" w:lineRule="auto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3217A7">
        <w:rPr>
          <w:rFonts w:ascii="Times New Roman" w:hAnsi="Times New Roman"/>
          <w:i/>
          <w:iCs/>
          <w:sz w:val="24"/>
          <w:szCs w:val="24"/>
        </w:rPr>
        <w:t>Игра «Ладушки»</w:t>
      </w:r>
    </w:p>
    <w:p w14:paraId="05AB6879" w14:textId="77777777" w:rsidR="00D90B4F" w:rsidRPr="003217A7" w:rsidRDefault="00D90B4F" w:rsidP="00D90B4F">
      <w:pPr>
        <w:numPr>
          <w:ilvl w:val="0"/>
          <w:numId w:val="11"/>
        </w:numPr>
        <w:spacing w:after="0" w:line="240" w:lineRule="auto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3217A7">
        <w:rPr>
          <w:rFonts w:ascii="Times New Roman" w:hAnsi="Times New Roman"/>
          <w:i/>
          <w:iCs/>
          <w:sz w:val="24"/>
          <w:szCs w:val="24"/>
        </w:rPr>
        <w:t>Упражнение «Мельница»</w:t>
      </w:r>
    </w:p>
    <w:p w14:paraId="1BD39891" w14:textId="77777777" w:rsidR="00D90B4F" w:rsidRDefault="00D90B4F" w:rsidP="00D90B4F">
      <w:pPr>
        <w:tabs>
          <w:tab w:val="left" w:pos="1276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3217A7">
        <w:rPr>
          <w:rFonts w:ascii="Times New Roman" w:hAnsi="Times New Roman"/>
          <w:sz w:val="24"/>
          <w:szCs w:val="24"/>
        </w:rPr>
        <w:t>Это все для того, чтобы ребенок был собран, внимателен, сосредоточен, физиологически крепким.</w:t>
      </w:r>
    </w:p>
    <w:p w14:paraId="1F90A568" w14:textId="77777777" w:rsidR="00D90B4F" w:rsidRDefault="00D90B4F" w:rsidP="00D90B4F">
      <w:pPr>
        <w:tabs>
          <w:tab w:val="left" w:pos="1276"/>
        </w:tabs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</w:p>
    <w:p w14:paraId="0B263923" w14:textId="77777777" w:rsidR="00D90B4F" w:rsidRPr="00FD05DD" w:rsidRDefault="00D90B4F" w:rsidP="00D90B4F">
      <w:pPr>
        <w:tabs>
          <w:tab w:val="left" w:pos="1276"/>
        </w:tabs>
        <w:spacing w:after="0" w:line="240" w:lineRule="auto"/>
        <w:ind w:firstLine="567"/>
        <w:contextualSpacing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FD05DD">
        <w:rPr>
          <w:rFonts w:ascii="Times New Roman" w:hAnsi="Times New Roman"/>
          <w:b/>
          <w:bCs/>
          <w:i/>
          <w:iCs/>
          <w:sz w:val="24"/>
          <w:szCs w:val="24"/>
        </w:rPr>
        <w:t>Варианты игр</w:t>
      </w:r>
    </w:p>
    <w:p w14:paraId="546AA996" w14:textId="77777777" w:rsidR="00D90B4F" w:rsidRDefault="00D90B4F" w:rsidP="00D90B4F">
      <w:pPr>
        <w:pStyle w:val="a6"/>
        <w:tabs>
          <w:tab w:val="left" w:pos="1134"/>
        </w:tabs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ab/>
      </w:r>
      <w:r w:rsidRPr="003217A7">
        <w:rPr>
          <w:rFonts w:ascii="Times New Roman" w:hAnsi="Times New Roman"/>
          <w:i/>
          <w:iCs/>
          <w:sz w:val="24"/>
          <w:szCs w:val="24"/>
        </w:rPr>
        <w:t xml:space="preserve">Игра «Кодировщик» </w:t>
      </w:r>
      <w:r w:rsidRPr="003217A7">
        <w:rPr>
          <w:rFonts w:ascii="Times New Roman" w:hAnsi="Times New Roman"/>
          <w:sz w:val="24"/>
          <w:szCs w:val="24"/>
        </w:rPr>
        <w:t>(необходимо поднять правую руку, если услышишь название животного, левую – если это название съедобного предмета, и хлопнуть в ладоши в ответ на слово, обозначающее неодушевленное понятие)</w:t>
      </w:r>
    </w:p>
    <w:p w14:paraId="1AF8D056" w14:textId="77777777" w:rsidR="00D90B4F" w:rsidRPr="003217A7" w:rsidRDefault="00D90B4F" w:rsidP="00D90B4F">
      <w:pPr>
        <w:pStyle w:val="a6"/>
        <w:tabs>
          <w:tab w:val="left" w:pos="1134"/>
        </w:tabs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3217A7">
        <w:rPr>
          <w:rFonts w:ascii="Times New Roman" w:hAnsi="Times New Roman"/>
          <w:i/>
          <w:iCs/>
          <w:sz w:val="24"/>
          <w:szCs w:val="24"/>
        </w:rPr>
        <w:t xml:space="preserve">Игра «Мяу – гав – кар - ква» </w:t>
      </w:r>
      <w:r w:rsidRPr="003217A7">
        <w:rPr>
          <w:rFonts w:ascii="Times New Roman" w:hAnsi="Times New Roman"/>
          <w:sz w:val="24"/>
          <w:szCs w:val="24"/>
        </w:rPr>
        <w:t xml:space="preserve">(ведущий говорит </w:t>
      </w:r>
      <w:proofErr w:type="gramStart"/>
      <w:r w:rsidRPr="003217A7">
        <w:rPr>
          <w:rFonts w:ascii="Times New Roman" w:hAnsi="Times New Roman"/>
          <w:sz w:val="24"/>
          <w:szCs w:val="24"/>
        </w:rPr>
        <w:t>«мяу»</w:t>
      </w:r>
      <w:proofErr w:type="gramEnd"/>
      <w:r w:rsidRPr="003217A7">
        <w:rPr>
          <w:rFonts w:ascii="Times New Roman" w:hAnsi="Times New Roman"/>
          <w:sz w:val="24"/>
          <w:szCs w:val="24"/>
        </w:rPr>
        <w:t xml:space="preserve"> и дети делают один шаг вперед, «мяу - мяу» - два шага вперед, «гав» - шаг назад, «кар» - взмах руками, «ква» - прыжок и т.д.)</w:t>
      </w:r>
    </w:p>
    <w:p w14:paraId="565D3BD9" w14:textId="68A7E99A" w:rsidR="00D90B4F" w:rsidRPr="003217A7" w:rsidRDefault="00801138" w:rsidP="00D90B4F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1280" behindDoc="1" locked="0" layoutInCell="1" allowOverlap="1" wp14:anchorId="0CB99629" wp14:editId="1E5A5606">
            <wp:simplePos x="0" y="0"/>
            <wp:positionH relativeFrom="column">
              <wp:posOffset>-464820</wp:posOffset>
            </wp:positionH>
            <wp:positionV relativeFrom="paragraph">
              <wp:posOffset>-350520</wp:posOffset>
            </wp:positionV>
            <wp:extent cx="5343525" cy="761492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90B4F" w:rsidRPr="003217A7">
        <w:rPr>
          <w:rFonts w:ascii="Times New Roman" w:hAnsi="Times New Roman"/>
          <w:i/>
          <w:iCs/>
          <w:sz w:val="24"/>
          <w:szCs w:val="24"/>
        </w:rPr>
        <w:t>Упражнение «Ходьба по фигурам».</w:t>
      </w:r>
      <w:r w:rsidR="00D90B4F" w:rsidRPr="003217A7">
        <w:rPr>
          <w:rFonts w:ascii="Times New Roman" w:hAnsi="Times New Roman"/>
          <w:sz w:val="24"/>
          <w:szCs w:val="24"/>
        </w:rPr>
        <w:t xml:space="preserve"> На полу зала располагаются крупные разноцветные геометрические фигуры. Детям предлагается пройти от одной из них к другой в заранее обговоренной последовательности. </w:t>
      </w:r>
    </w:p>
    <w:p w14:paraId="51CDCE0C" w14:textId="77777777" w:rsidR="00D90B4F" w:rsidRPr="003217A7" w:rsidRDefault="00D90B4F" w:rsidP="00D90B4F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3217A7">
        <w:rPr>
          <w:rFonts w:ascii="Times New Roman" w:hAnsi="Times New Roman"/>
          <w:i/>
          <w:iCs/>
          <w:sz w:val="24"/>
          <w:szCs w:val="24"/>
        </w:rPr>
        <w:t>Упражнение</w:t>
      </w:r>
      <w:r w:rsidRPr="003217A7">
        <w:rPr>
          <w:rFonts w:ascii="Times New Roman" w:hAnsi="Times New Roman"/>
          <w:sz w:val="24"/>
          <w:szCs w:val="24"/>
        </w:rPr>
        <w:t xml:space="preserve"> </w:t>
      </w:r>
      <w:r w:rsidRPr="003217A7">
        <w:rPr>
          <w:rFonts w:ascii="Times New Roman" w:hAnsi="Times New Roman"/>
          <w:i/>
          <w:iCs/>
          <w:sz w:val="24"/>
          <w:szCs w:val="24"/>
        </w:rPr>
        <w:t>«Игры наоборот»</w:t>
      </w:r>
      <w:r w:rsidRPr="003217A7">
        <w:rPr>
          <w:rFonts w:ascii="Times New Roman" w:hAnsi="Times New Roman"/>
          <w:sz w:val="24"/>
          <w:szCs w:val="24"/>
        </w:rPr>
        <w:t xml:space="preserve">. В ходе выполнения этих игровых упражнений нужно выполнить движение не по показу ведущего, а по словесной команде (игровые упражнения из серии «Запрещенное движение»). В них можно включать ходьбу или бег спиной вперед. </w:t>
      </w:r>
    </w:p>
    <w:p w14:paraId="356FC43F" w14:textId="77777777" w:rsidR="00D90B4F" w:rsidRDefault="00D90B4F" w:rsidP="00D90B4F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6"/>
          <w:szCs w:val="26"/>
        </w:rPr>
      </w:pPr>
    </w:p>
    <w:p w14:paraId="3D7C4077" w14:textId="4DA33235" w:rsidR="009B6925" w:rsidRPr="00227420" w:rsidRDefault="00D90B4F" w:rsidP="00227420">
      <w:pPr>
        <w:pStyle w:val="a6"/>
        <w:ind w:firstLine="708"/>
        <w:contextualSpacing/>
        <w:jc w:val="center"/>
        <w:rPr>
          <w:rFonts w:ascii="Times New Roman" w:hAnsi="Times New Roman"/>
          <w:b/>
          <w:color w:val="984806" w:themeColor="accent6" w:themeShade="80"/>
          <w:sz w:val="24"/>
          <w:szCs w:val="24"/>
        </w:rPr>
      </w:pPr>
      <w:r w:rsidRPr="009B6925">
        <w:rPr>
          <w:rFonts w:ascii="Times New Roman" w:hAnsi="Times New Roman"/>
          <w:b/>
          <w:color w:val="984806" w:themeColor="accent6" w:themeShade="80"/>
          <w:sz w:val="24"/>
          <w:szCs w:val="24"/>
        </w:rPr>
        <w:t>«Использование речевых игр на занятиях по физической культуре в детском саду: интеграция движения и речи для полноценного развития ребёнка»</w:t>
      </w:r>
    </w:p>
    <w:p w14:paraId="65F6AF5D" w14:textId="08C9F6AC" w:rsidR="009B6925" w:rsidRDefault="009B6925" w:rsidP="00227420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9B6925">
        <w:rPr>
          <w:rFonts w:ascii="Times New Roman" w:hAnsi="Times New Roman"/>
          <w:bCs/>
          <w:color w:val="000000" w:themeColor="text1"/>
          <w:sz w:val="24"/>
          <w:szCs w:val="24"/>
        </w:rPr>
        <w:t>Развитие речи и движения тесно взаимосвязаны. Через физические упражнения активизируются зоны мозга, отвечающие за речь, внимание, память и мышление. Поэтому использование речевых игр на занятиях по физической культуре позволяет достичь оптимального результата в развитии ребенка.</w:t>
      </w:r>
    </w:p>
    <w:p w14:paraId="4003848F" w14:textId="7E538A89" w:rsidR="009B6925" w:rsidRPr="009B6925" w:rsidRDefault="009B6925" w:rsidP="009B6925">
      <w:pPr>
        <w:pStyle w:val="a6"/>
        <w:ind w:firstLine="708"/>
        <w:contextualSpacing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  <w:r w:rsidRPr="009B6925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Наиболее эффективные способы сочетания речевых игр и физических упражнений:</w:t>
      </w:r>
    </w:p>
    <w:p w14:paraId="16E01F58" w14:textId="77777777" w:rsidR="009B6925" w:rsidRDefault="009B6925" w:rsidP="009B6925">
      <w:pPr>
        <w:pStyle w:val="a6"/>
        <w:numPr>
          <w:ilvl w:val="0"/>
          <w:numId w:val="18"/>
        </w:numPr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9B6925">
        <w:rPr>
          <w:rFonts w:ascii="Times New Roman" w:hAnsi="Times New Roman"/>
          <w:bCs/>
          <w:color w:val="000000" w:themeColor="text1"/>
          <w:sz w:val="24"/>
          <w:szCs w:val="24"/>
        </w:rPr>
        <w:t>Игры на координацию движений и правильное дыхание.</w:t>
      </w:r>
    </w:p>
    <w:p w14:paraId="3F620C5B" w14:textId="77777777" w:rsidR="009B6925" w:rsidRDefault="009B6925" w:rsidP="009B6925">
      <w:pPr>
        <w:pStyle w:val="a6"/>
        <w:numPr>
          <w:ilvl w:val="0"/>
          <w:numId w:val="18"/>
        </w:numPr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9B6925">
        <w:rPr>
          <w:rFonts w:ascii="Times New Roman" w:hAnsi="Times New Roman"/>
          <w:bCs/>
          <w:color w:val="000000" w:themeColor="text1"/>
          <w:sz w:val="24"/>
          <w:szCs w:val="24"/>
        </w:rPr>
        <w:t>Подвижные игры с элементами словесного сопровождения.</w:t>
      </w:r>
    </w:p>
    <w:p w14:paraId="3F92D97F" w14:textId="2CDB3AD6" w:rsidR="008B0DFE" w:rsidRPr="00227420" w:rsidRDefault="009B6925" w:rsidP="00227420">
      <w:pPr>
        <w:pStyle w:val="a6"/>
        <w:numPr>
          <w:ilvl w:val="0"/>
          <w:numId w:val="18"/>
        </w:numPr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9B6925">
        <w:rPr>
          <w:rFonts w:ascii="Times New Roman" w:hAnsi="Times New Roman"/>
          <w:bCs/>
          <w:color w:val="000000" w:themeColor="text1"/>
          <w:sz w:val="24"/>
          <w:szCs w:val="24"/>
        </w:rPr>
        <w:t>Игровые задания, направленные на обогащение словарного запаса и грамматической структуры речи.</w:t>
      </w:r>
    </w:p>
    <w:p w14:paraId="61DDDB4F" w14:textId="77777777" w:rsidR="00227420" w:rsidRDefault="00227420" w:rsidP="008B0DFE">
      <w:pPr>
        <w:pStyle w:val="a6"/>
        <w:contextualSpacing/>
        <w:jc w:val="center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</w:p>
    <w:p w14:paraId="0BF9D1EA" w14:textId="78D6C203" w:rsidR="008B0DFE" w:rsidRPr="008B0DFE" w:rsidRDefault="008B0DFE" w:rsidP="008B0DFE">
      <w:pPr>
        <w:pStyle w:val="a6"/>
        <w:contextualSpacing/>
        <w:jc w:val="center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  <w:r w:rsidRPr="008B0DFE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Варианты игр</w:t>
      </w:r>
    </w:p>
    <w:p w14:paraId="71CB676A" w14:textId="3C4ED29C" w:rsidR="008B0DFE" w:rsidRDefault="00375BDD" w:rsidP="00227420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4"/>
          <w:szCs w:val="24"/>
        </w:rPr>
        <w:t xml:space="preserve">Игра </w:t>
      </w:r>
      <w:r w:rsidR="008B0DFE" w:rsidRPr="008B0DFE">
        <w:rPr>
          <w:rFonts w:ascii="Times New Roman" w:hAnsi="Times New Roman"/>
          <w:b/>
          <w:color w:val="000000" w:themeColor="text1"/>
          <w:sz w:val="24"/>
          <w:szCs w:val="24"/>
        </w:rPr>
        <w:t>«Собери предложение».</w:t>
      </w:r>
      <w:r w:rsidR="008B0DF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8B0DFE" w:rsidRPr="008B0DFE">
        <w:rPr>
          <w:rFonts w:ascii="Times New Roman" w:hAnsi="Times New Roman"/>
          <w:bCs/>
          <w:color w:val="000000" w:themeColor="text1"/>
          <w:sz w:val="24"/>
          <w:szCs w:val="24"/>
        </w:rPr>
        <w:t>Взрослый бросает мяч ребёнку, называя слово. Получивший мяч добавляет следующее слово таким образом, чтобы получилось законченное предложение. Важно сочетать это с активным движением: ребёнок бежит, прыгает или танцует.</w:t>
      </w:r>
    </w:p>
    <w:p w14:paraId="7135F825" w14:textId="77777777" w:rsidR="008B0DFE" w:rsidRDefault="008B0DFE" w:rsidP="008B0DFE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8B0DFE">
        <w:rPr>
          <w:rFonts w:ascii="Times New Roman" w:hAnsi="Times New Roman"/>
          <w:b/>
          <w:color w:val="000000" w:themeColor="text1"/>
          <w:sz w:val="24"/>
          <w:szCs w:val="24"/>
        </w:rPr>
        <w:t>Игра «Листопад».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</w:p>
    <w:p w14:paraId="013F9151" w14:textId="77777777" w:rsidR="0030714B" w:rsidRDefault="008B0DFE" w:rsidP="008B0DFE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8B0DF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Осень, осень! Листопад! </w:t>
      </w:r>
      <w:r w:rsidR="0030714B"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(</w:t>
      </w:r>
      <w:r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Ритмичные хлопки</w:t>
      </w:r>
      <w:r w:rsidR="0030714B"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)</w:t>
      </w:r>
    </w:p>
    <w:p w14:paraId="50892504" w14:textId="77777777" w:rsidR="0030714B" w:rsidRDefault="008B0DFE" w:rsidP="008B0DFE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8B0DFE">
        <w:rPr>
          <w:rFonts w:ascii="Times New Roman" w:hAnsi="Times New Roman"/>
          <w:bCs/>
          <w:color w:val="000000" w:themeColor="text1"/>
          <w:sz w:val="24"/>
          <w:szCs w:val="24"/>
        </w:rPr>
        <w:t>Лес осенний конопат</w:t>
      </w:r>
      <w:r w:rsidR="0030714B"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  <w:r w:rsidRPr="008B0DF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30714B"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(</w:t>
      </w:r>
      <w:r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Щелчки пальцами</w:t>
      </w:r>
      <w:r w:rsidR="0030714B"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)</w:t>
      </w:r>
    </w:p>
    <w:p w14:paraId="0B8C229E" w14:textId="77777777" w:rsidR="0030714B" w:rsidRDefault="008B0DFE" w:rsidP="008B0DFE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8B0DFE">
        <w:rPr>
          <w:rFonts w:ascii="Times New Roman" w:hAnsi="Times New Roman"/>
          <w:bCs/>
          <w:color w:val="000000" w:themeColor="text1"/>
          <w:sz w:val="24"/>
          <w:szCs w:val="24"/>
        </w:rPr>
        <w:t>Листья рыжие шуршат</w:t>
      </w:r>
      <w:r w:rsidR="0030714B"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  <w:r w:rsidRPr="008B0DF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30714B"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(</w:t>
      </w:r>
      <w:r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Трут ладошку о ладошку</w:t>
      </w:r>
      <w:r w:rsidR="0030714B"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)</w:t>
      </w:r>
      <w:r w:rsidR="0030714B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</w:p>
    <w:p w14:paraId="348E920C" w14:textId="080247A9" w:rsidR="008B0DFE" w:rsidRDefault="008B0DFE" w:rsidP="00801138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8B0DF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И летят, летят, летят. </w:t>
      </w:r>
      <w:r w:rsidR="0030714B">
        <w:rPr>
          <w:rFonts w:ascii="Times New Roman" w:hAnsi="Times New Roman"/>
          <w:bCs/>
          <w:color w:val="000000" w:themeColor="text1"/>
          <w:sz w:val="24"/>
          <w:szCs w:val="24"/>
        </w:rPr>
        <w:t>(</w:t>
      </w:r>
      <w:r w:rsidR="0030714B" w:rsidRPr="0030714B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Трут ладошками по ногам</w:t>
      </w:r>
      <w:r w:rsidR="0030714B">
        <w:rPr>
          <w:rFonts w:ascii="Times New Roman" w:hAnsi="Times New Roman"/>
          <w:bCs/>
          <w:color w:val="000000" w:themeColor="text1"/>
          <w:sz w:val="24"/>
          <w:szCs w:val="24"/>
        </w:rPr>
        <w:t>)</w:t>
      </w:r>
    </w:p>
    <w:p w14:paraId="5A83DFBB" w14:textId="77777777" w:rsidR="00801138" w:rsidRPr="00801138" w:rsidRDefault="00801138" w:rsidP="00801138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14:paraId="0705BB72" w14:textId="249A82E6" w:rsidR="00571126" w:rsidRPr="00801138" w:rsidRDefault="00801138" w:rsidP="00801138">
      <w:pPr>
        <w:pStyle w:val="a6"/>
        <w:jc w:val="center"/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</w:pPr>
      <w:r w:rsidRPr="00801138"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59776" behindDoc="1" locked="0" layoutInCell="1" allowOverlap="1" wp14:anchorId="279C32A6" wp14:editId="2E4FD2C3">
            <wp:simplePos x="0" y="0"/>
            <wp:positionH relativeFrom="column">
              <wp:posOffset>-525780</wp:posOffset>
            </wp:positionH>
            <wp:positionV relativeFrom="paragraph">
              <wp:posOffset>-426720</wp:posOffset>
            </wp:positionV>
            <wp:extent cx="5343525" cy="7614920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71126" w:rsidRPr="00801138">
        <w:rPr>
          <w:rFonts w:ascii="Times New Roman" w:hAnsi="Times New Roman"/>
          <w:b/>
          <w:bCs/>
          <w:color w:val="984806" w:themeColor="accent6" w:themeShade="80"/>
          <w:sz w:val="24"/>
          <w:szCs w:val="24"/>
        </w:rPr>
        <w:t>«Теннисные мячики на занятиях по физической культуре для развития концентрации внимания и мелкой моторики»</w:t>
      </w:r>
    </w:p>
    <w:p w14:paraId="01F4AF21" w14:textId="77777777" w:rsidR="00571126" w:rsidRPr="00801138" w:rsidRDefault="00571126" w:rsidP="00801138">
      <w:pPr>
        <w:pStyle w:val="a6"/>
        <w:jc w:val="both"/>
        <w:rPr>
          <w:rFonts w:ascii="Times New Roman" w:hAnsi="Times New Roman"/>
          <w:bCs/>
          <w:sz w:val="24"/>
          <w:szCs w:val="24"/>
        </w:rPr>
      </w:pPr>
    </w:p>
    <w:p w14:paraId="1C4924AB" w14:textId="77777777" w:rsidR="00571126" w:rsidRPr="00801138" w:rsidRDefault="00571126" w:rsidP="00801138">
      <w:pPr>
        <w:pStyle w:val="a6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801138">
        <w:rPr>
          <w:rFonts w:ascii="Times New Roman" w:hAnsi="Times New Roman"/>
          <w:bCs/>
          <w:i/>
          <w:iCs/>
          <w:sz w:val="24"/>
          <w:szCs w:val="24"/>
        </w:rPr>
        <w:t>Теннисные мячики</w:t>
      </w:r>
      <w:r w:rsidRPr="00801138">
        <w:rPr>
          <w:rFonts w:ascii="Times New Roman" w:hAnsi="Times New Roman"/>
          <w:bCs/>
          <w:sz w:val="24"/>
          <w:szCs w:val="24"/>
        </w:rPr>
        <w:t xml:space="preserve"> – это универсальный и доступный многим инструмент, который помогает:</w:t>
      </w:r>
    </w:p>
    <w:p w14:paraId="6B9F06F1" w14:textId="77777777" w:rsidR="00801138" w:rsidRDefault="00571126" w:rsidP="00801138">
      <w:pPr>
        <w:pStyle w:val="a6"/>
        <w:numPr>
          <w:ilvl w:val="0"/>
          <w:numId w:val="19"/>
        </w:numPr>
        <w:jc w:val="both"/>
        <w:rPr>
          <w:rFonts w:ascii="Times New Roman" w:hAnsi="Times New Roman"/>
          <w:bCs/>
          <w:sz w:val="24"/>
          <w:szCs w:val="24"/>
        </w:rPr>
      </w:pPr>
      <w:r w:rsidRPr="00801138">
        <w:rPr>
          <w:rFonts w:ascii="Times New Roman" w:hAnsi="Times New Roman"/>
          <w:bCs/>
          <w:sz w:val="24"/>
          <w:szCs w:val="24"/>
        </w:rPr>
        <w:t>развивать крупную и мелкую моторику</w:t>
      </w:r>
      <w:r w:rsidR="0054353A" w:rsidRPr="00801138">
        <w:rPr>
          <w:rFonts w:ascii="Times New Roman" w:hAnsi="Times New Roman"/>
          <w:bCs/>
          <w:sz w:val="24"/>
          <w:szCs w:val="24"/>
        </w:rPr>
        <w:t>;</w:t>
      </w:r>
    </w:p>
    <w:p w14:paraId="76652EED" w14:textId="77777777" w:rsidR="00801138" w:rsidRDefault="00571126" w:rsidP="00801138">
      <w:pPr>
        <w:pStyle w:val="a6"/>
        <w:numPr>
          <w:ilvl w:val="0"/>
          <w:numId w:val="19"/>
        </w:numPr>
        <w:jc w:val="both"/>
        <w:rPr>
          <w:rFonts w:ascii="Times New Roman" w:hAnsi="Times New Roman"/>
          <w:bCs/>
          <w:sz w:val="24"/>
          <w:szCs w:val="24"/>
        </w:rPr>
      </w:pPr>
      <w:r w:rsidRPr="00801138">
        <w:rPr>
          <w:rFonts w:ascii="Times New Roman" w:hAnsi="Times New Roman"/>
          <w:bCs/>
          <w:sz w:val="24"/>
          <w:szCs w:val="24"/>
        </w:rPr>
        <w:t>улучшать зрительно-моторную координацию</w:t>
      </w:r>
      <w:r w:rsidR="0054353A" w:rsidRPr="00801138">
        <w:rPr>
          <w:rFonts w:ascii="Times New Roman" w:hAnsi="Times New Roman"/>
          <w:bCs/>
          <w:sz w:val="24"/>
          <w:szCs w:val="24"/>
        </w:rPr>
        <w:t>;</w:t>
      </w:r>
    </w:p>
    <w:p w14:paraId="480E481A" w14:textId="77777777" w:rsidR="00801138" w:rsidRDefault="00571126" w:rsidP="00801138">
      <w:pPr>
        <w:pStyle w:val="a6"/>
        <w:numPr>
          <w:ilvl w:val="0"/>
          <w:numId w:val="19"/>
        </w:numPr>
        <w:jc w:val="both"/>
        <w:rPr>
          <w:rFonts w:ascii="Times New Roman" w:hAnsi="Times New Roman"/>
          <w:bCs/>
          <w:sz w:val="24"/>
          <w:szCs w:val="24"/>
        </w:rPr>
      </w:pPr>
      <w:r w:rsidRPr="00801138">
        <w:rPr>
          <w:rFonts w:ascii="Times New Roman" w:hAnsi="Times New Roman"/>
          <w:bCs/>
          <w:sz w:val="24"/>
          <w:szCs w:val="24"/>
        </w:rPr>
        <w:t>стимулировать внимание и реакцию</w:t>
      </w:r>
      <w:r w:rsidR="0054353A" w:rsidRPr="00801138">
        <w:rPr>
          <w:rFonts w:ascii="Times New Roman" w:hAnsi="Times New Roman"/>
          <w:bCs/>
          <w:sz w:val="24"/>
          <w:szCs w:val="24"/>
        </w:rPr>
        <w:t>;</w:t>
      </w:r>
    </w:p>
    <w:p w14:paraId="29F50CE4" w14:textId="5E2EE4D9" w:rsidR="00571126" w:rsidRPr="00801138" w:rsidRDefault="00571126" w:rsidP="00801138">
      <w:pPr>
        <w:pStyle w:val="a6"/>
        <w:numPr>
          <w:ilvl w:val="0"/>
          <w:numId w:val="19"/>
        </w:numPr>
        <w:jc w:val="both"/>
        <w:rPr>
          <w:rFonts w:ascii="Times New Roman" w:hAnsi="Times New Roman"/>
          <w:bCs/>
          <w:sz w:val="24"/>
          <w:szCs w:val="24"/>
        </w:rPr>
      </w:pPr>
      <w:r w:rsidRPr="00801138">
        <w:rPr>
          <w:rFonts w:ascii="Times New Roman" w:hAnsi="Times New Roman"/>
          <w:bCs/>
          <w:sz w:val="24"/>
          <w:szCs w:val="24"/>
        </w:rPr>
        <w:t>сделать физическую активность увлекательной и игровой.</w:t>
      </w:r>
    </w:p>
    <w:p w14:paraId="3BE1FA78" w14:textId="77777777" w:rsidR="0054353A" w:rsidRPr="00801138" w:rsidRDefault="0054353A" w:rsidP="00801138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14:paraId="38FC49F7" w14:textId="140917C7" w:rsidR="00571126" w:rsidRPr="00801138" w:rsidRDefault="00571126" w:rsidP="00801138">
      <w:pPr>
        <w:pStyle w:val="a6"/>
        <w:ind w:firstLine="360"/>
        <w:jc w:val="both"/>
        <w:rPr>
          <w:rFonts w:ascii="Times New Roman" w:hAnsi="Times New Roman"/>
          <w:sz w:val="24"/>
          <w:szCs w:val="24"/>
        </w:rPr>
      </w:pPr>
      <w:r w:rsidRPr="00801138">
        <w:rPr>
          <w:rFonts w:ascii="Times New Roman" w:hAnsi="Times New Roman"/>
          <w:b/>
          <w:bCs/>
          <w:sz w:val="24"/>
          <w:szCs w:val="24"/>
        </w:rPr>
        <w:t>Упражнение «Вращение мячиков».</w:t>
      </w:r>
      <w:r w:rsidRPr="00801138">
        <w:rPr>
          <w:rFonts w:ascii="Times New Roman" w:hAnsi="Times New Roman"/>
          <w:sz w:val="24"/>
          <w:szCs w:val="24"/>
        </w:rPr>
        <w:t xml:space="preserve"> Вращение мяча сначала в правой, затем в левой руке. Мячики вращаем всеми пальчиками. Затем вращаем двумя руками одновременно с правую сторону, в левую сторону, в центр, от центра. Когда данное упражнение освоено его можно выполнить с закрытыми глазами.</w:t>
      </w:r>
    </w:p>
    <w:p w14:paraId="41AE58FB" w14:textId="77777777" w:rsidR="00571126" w:rsidRPr="00801138" w:rsidRDefault="00571126" w:rsidP="00801138">
      <w:pPr>
        <w:pStyle w:val="a6"/>
        <w:ind w:firstLine="360"/>
        <w:jc w:val="both"/>
        <w:rPr>
          <w:rFonts w:ascii="Times New Roman" w:hAnsi="Times New Roman"/>
          <w:sz w:val="24"/>
          <w:szCs w:val="24"/>
        </w:rPr>
      </w:pPr>
      <w:r w:rsidRPr="00801138">
        <w:rPr>
          <w:rFonts w:ascii="Times New Roman" w:hAnsi="Times New Roman"/>
          <w:b/>
          <w:bCs/>
          <w:sz w:val="24"/>
          <w:szCs w:val="24"/>
        </w:rPr>
        <w:t>Упражнение «Набивание мячика».</w:t>
      </w:r>
      <w:r w:rsidRPr="00801138">
        <w:rPr>
          <w:rFonts w:ascii="Times New Roman" w:hAnsi="Times New Roman"/>
          <w:sz w:val="24"/>
          <w:szCs w:val="24"/>
        </w:rPr>
        <w:t xml:space="preserve"> Набивание мяча правой, левой рукой, а затем двумя руками одновременно. Кисть должна быть мягкой, чтобы мячик все время падал в руку.</w:t>
      </w:r>
    </w:p>
    <w:p w14:paraId="58985D43" w14:textId="77777777" w:rsidR="00571126" w:rsidRPr="00801138" w:rsidRDefault="00571126" w:rsidP="00801138">
      <w:pPr>
        <w:pStyle w:val="a6"/>
        <w:ind w:firstLine="360"/>
        <w:jc w:val="both"/>
        <w:rPr>
          <w:rFonts w:ascii="Times New Roman" w:hAnsi="Times New Roman"/>
          <w:sz w:val="24"/>
          <w:szCs w:val="24"/>
        </w:rPr>
      </w:pPr>
      <w:r w:rsidRPr="00801138">
        <w:rPr>
          <w:rFonts w:ascii="Times New Roman" w:hAnsi="Times New Roman"/>
          <w:b/>
          <w:bCs/>
          <w:sz w:val="24"/>
          <w:szCs w:val="24"/>
        </w:rPr>
        <w:t>Упражнение «Вращаем и набиваем».</w:t>
      </w:r>
      <w:r w:rsidRPr="00801138">
        <w:rPr>
          <w:rFonts w:ascii="Times New Roman" w:hAnsi="Times New Roman"/>
          <w:sz w:val="24"/>
          <w:szCs w:val="24"/>
        </w:rPr>
        <w:t xml:space="preserve"> Правой рукой вращаем мяч, левой рукой набиваем, а затем наоборот.</w:t>
      </w:r>
    </w:p>
    <w:p w14:paraId="683EC980" w14:textId="77777777" w:rsidR="00571126" w:rsidRPr="00801138" w:rsidRDefault="00571126" w:rsidP="00801138">
      <w:pPr>
        <w:pStyle w:val="a6"/>
        <w:ind w:firstLine="360"/>
        <w:jc w:val="both"/>
        <w:rPr>
          <w:rFonts w:ascii="Times New Roman" w:hAnsi="Times New Roman"/>
          <w:sz w:val="24"/>
          <w:szCs w:val="24"/>
        </w:rPr>
      </w:pPr>
      <w:r w:rsidRPr="00801138">
        <w:rPr>
          <w:rFonts w:ascii="Times New Roman" w:hAnsi="Times New Roman"/>
          <w:b/>
          <w:bCs/>
          <w:sz w:val="24"/>
          <w:szCs w:val="24"/>
        </w:rPr>
        <w:t>Упражнение «Бросание мяча».</w:t>
      </w:r>
      <w:r w:rsidRPr="00801138">
        <w:rPr>
          <w:rFonts w:ascii="Times New Roman" w:hAnsi="Times New Roman"/>
          <w:sz w:val="24"/>
          <w:szCs w:val="24"/>
        </w:rPr>
        <w:t xml:space="preserve"> Правой рукой бросаем мяч вниз и ловим его, затем то же самое делаем левой рукой и затем двумя руками одновременно и одной ловим, другой рукой бросаем. И можно ловить один мячик двумя руками.</w:t>
      </w:r>
    </w:p>
    <w:p w14:paraId="4BC51E7F" w14:textId="77777777" w:rsidR="00571126" w:rsidRPr="00801138" w:rsidRDefault="00571126" w:rsidP="00801138">
      <w:pPr>
        <w:pStyle w:val="a6"/>
        <w:ind w:firstLine="360"/>
        <w:jc w:val="both"/>
        <w:rPr>
          <w:rFonts w:ascii="Times New Roman" w:hAnsi="Times New Roman"/>
          <w:sz w:val="24"/>
          <w:szCs w:val="24"/>
        </w:rPr>
      </w:pPr>
      <w:r w:rsidRPr="00801138">
        <w:rPr>
          <w:rFonts w:ascii="Times New Roman" w:hAnsi="Times New Roman"/>
          <w:b/>
          <w:bCs/>
          <w:sz w:val="24"/>
          <w:szCs w:val="24"/>
        </w:rPr>
        <w:t>Упражнение «Птичка».</w:t>
      </w:r>
      <w:r w:rsidRPr="00801138">
        <w:rPr>
          <w:rFonts w:ascii="Times New Roman" w:hAnsi="Times New Roman"/>
          <w:sz w:val="24"/>
          <w:szCs w:val="24"/>
        </w:rPr>
        <w:t xml:space="preserve"> Необходимо посадить мяч на правую руку и удержать его в воздухе. При этом поднять левую ногу и нарисовать треугольник. Затем посадить мяч на левую руку и правой ногой нарисовать треугольник.</w:t>
      </w:r>
    </w:p>
    <w:p w14:paraId="3153C2A4" w14:textId="77777777" w:rsidR="00A87954" w:rsidRPr="00801138" w:rsidRDefault="00A87954" w:rsidP="00801138">
      <w:pPr>
        <w:pStyle w:val="a6"/>
        <w:jc w:val="both"/>
        <w:rPr>
          <w:rFonts w:ascii="Times New Roman" w:hAnsi="Times New Roman"/>
          <w:iCs/>
          <w:sz w:val="24"/>
          <w:szCs w:val="24"/>
        </w:rPr>
      </w:pPr>
    </w:p>
    <w:p w14:paraId="642FD6A9" w14:textId="644E64F7" w:rsidR="00571126" w:rsidRDefault="00571126" w:rsidP="00801138">
      <w:pPr>
        <w:pStyle w:val="a6"/>
        <w:ind w:firstLine="360"/>
        <w:jc w:val="both"/>
        <w:rPr>
          <w:rFonts w:ascii="Times New Roman" w:hAnsi="Times New Roman"/>
          <w:sz w:val="24"/>
          <w:szCs w:val="24"/>
        </w:rPr>
      </w:pPr>
      <w:r w:rsidRPr="00801138">
        <w:rPr>
          <w:rFonts w:ascii="Times New Roman" w:hAnsi="Times New Roman"/>
          <w:b/>
          <w:bCs/>
          <w:iCs/>
          <w:sz w:val="24"/>
          <w:szCs w:val="24"/>
        </w:rPr>
        <w:t>Упражнение «Передай мячик».</w:t>
      </w:r>
      <w:r w:rsidRPr="00801138">
        <w:rPr>
          <w:rFonts w:ascii="Times New Roman" w:hAnsi="Times New Roman"/>
          <w:sz w:val="24"/>
          <w:szCs w:val="24"/>
        </w:rPr>
        <w:t xml:space="preserve"> Мячик в правой руке, по команде переложить его в левую руку, а затем по команде передать напарнику. И так по кругу постепенно ускоряя ритм и количество участников.</w:t>
      </w:r>
    </w:p>
    <w:p w14:paraId="2E8436AA" w14:textId="77777777" w:rsidR="00512628" w:rsidRDefault="00512628" w:rsidP="00801138">
      <w:pPr>
        <w:pStyle w:val="a6"/>
        <w:ind w:firstLine="360"/>
        <w:jc w:val="both"/>
        <w:rPr>
          <w:rFonts w:ascii="Times New Roman" w:hAnsi="Times New Roman"/>
          <w:sz w:val="24"/>
          <w:szCs w:val="24"/>
        </w:rPr>
      </w:pPr>
    </w:p>
    <w:p w14:paraId="7E511D08" w14:textId="3CF2DAC8" w:rsidR="00512628" w:rsidRDefault="00512628" w:rsidP="00801138">
      <w:pPr>
        <w:pStyle w:val="a6"/>
        <w:ind w:firstLine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4BC00BEA" wp14:editId="27F45ADC">
            <wp:extent cx="3581400" cy="80215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7436" cy="8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34D5C" w14:textId="52B64A3F" w:rsidR="00CD2410" w:rsidRDefault="00801138" w:rsidP="00CD2410">
      <w:pPr>
        <w:spacing w:after="0" w:line="240" w:lineRule="auto"/>
        <w:contextualSpacing/>
        <w:jc w:val="center"/>
        <w:rPr>
          <w:rStyle w:val="ab"/>
          <w:rFonts w:ascii="Times New Roman" w:hAnsi="Times New Roman"/>
          <w:b/>
          <w:bCs/>
          <w:i w:val="0"/>
          <w:iCs w:val="0"/>
          <w:color w:val="984806" w:themeColor="accent6" w:themeShade="80"/>
          <w:sz w:val="24"/>
          <w:szCs w:val="24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5376" behindDoc="1" locked="0" layoutInCell="1" allowOverlap="1" wp14:anchorId="685D3BD0" wp14:editId="5BCC967E">
            <wp:simplePos x="0" y="0"/>
            <wp:positionH relativeFrom="column">
              <wp:posOffset>-453390</wp:posOffset>
            </wp:positionH>
            <wp:positionV relativeFrom="paragraph">
              <wp:posOffset>-426720</wp:posOffset>
            </wp:positionV>
            <wp:extent cx="5343525" cy="7614920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D2410">
        <w:rPr>
          <w:rStyle w:val="ab"/>
          <w:rFonts w:ascii="Times New Roman" w:hAnsi="Times New Roman"/>
          <w:b/>
          <w:bCs/>
          <w:i w:val="0"/>
          <w:iCs w:val="0"/>
          <w:color w:val="984806" w:themeColor="accent6" w:themeShade="80"/>
          <w:sz w:val="24"/>
          <w:szCs w:val="24"/>
        </w:rPr>
        <w:t xml:space="preserve"> </w:t>
      </w:r>
      <w:r w:rsidR="00CD2410" w:rsidRPr="00CD2410">
        <w:rPr>
          <w:rStyle w:val="ab"/>
          <w:rFonts w:ascii="Times New Roman" w:hAnsi="Times New Roman"/>
          <w:b/>
          <w:bCs/>
          <w:i w:val="0"/>
          <w:iCs w:val="0"/>
          <w:color w:val="984806" w:themeColor="accent6" w:themeShade="80"/>
          <w:sz w:val="24"/>
          <w:szCs w:val="24"/>
        </w:rPr>
        <w:t xml:space="preserve">«Эффективное применение </w:t>
      </w:r>
      <w:proofErr w:type="spellStart"/>
      <w:r w:rsidR="00CD2410" w:rsidRPr="00CD2410">
        <w:rPr>
          <w:rStyle w:val="ab"/>
          <w:rFonts w:ascii="Times New Roman" w:hAnsi="Times New Roman"/>
          <w:b/>
          <w:bCs/>
          <w:i w:val="0"/>
          <w:iCs w:val="0"/>
          <w:color w:val="984806" w:themeColor="accent6" w:themeShade="80"/>
          <w:sz w:val="24"/>
          <w:szCs w:val="24"/>
        </w:rPr>
        <w:t>сиббордов</w:t>
      </w:r>
      <w:proofErr w:type="spellEnd"/>
      <w:r w:rsidR="00CD2410" w:rsidRPr="00CD2410">
        <w:rPr>
          <w:rStyle w:val="ab"/>
          <w:rFonts w:ascii="Times New Roman" w:hAnsi="Times New Roman"/>
          <w:b/>
          <w:bCs/>
          <w:i w:val="0"/>
          <w:iCs w:val="0"/>
          <w:color w:val="984806" w:themeColor="accent6" w:themeShade="80"/>
          <w:sz w:val="24"/>
          <w:szCs w:val="24"/>
        </w:rPr>
        <w:t xml:space="preserve"> на занятиях по физической культуре в детском саду как инструмента формирования и развития координации движений у дошкольников»</w:t>
      </w:r>
    </w:p>
    <w:p w14:paraId="3F741687" w14:textId="77777777" w:rsidR="00CD2410" w:rsidRPr="00CD2410" w:rsidRDefault="00CD2410" w:rsidP="00CD2410">
      <w:pPr>
        <w:spacing w:after="0" w:line="240" w:lineRule="auto"/>
        <w:contextualSpacing/>
        <w:jc w:val="center"/>
        <w:rPr>
          <w:rStyle w:val="ab"/>
          <w:rFonts w:ascii="Times New Roman" w:hAnsi="Times New Roman"/>
          <w:b/>
          <w:bCs/>
          <w:i w:val="0"/>
          <w:iCs w:val="0"/>
          <w:color w:val="984806" w:themeColor="accent6" w:themeShade="80"/>
          <w:sz w:val="24"/>
          <w:szCs w:val="24"/>
        </w:rPr>
      </w:pPr>
    </w:p>
    <w:p w14:paraId="2A795635" w14:textId="77777777" w:rsidR="00315503" w:rsidRPr="00CD2410" w:rsidRDefault="00315503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A87954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«Сибирский </w:t>
      </w:r>
      <w:proofErr w:type="spellStart"/>
      <w:r w:rsidRPr="00A87954">
        <w:rPr>
          <w:rFonts w:ascii="Times New Roman" w:hAnsi="Times New Roman"/>
          <w:b/>
          <w:color w:val="000000" w:themeColor="text1"/>
          <w:sz w:val="24"/>
          <w:szCs w:val="24"/>
        </w:rPr>
        <w:t>борд</w:t>
      </w:r>
      <w:proofErr w:type="spellEnd"/>
      <w:r w:rsidRPr="00A87954">
        <w:rPr>
          <w:rFonts w:ascii="Times New Roman" w:hAnsi="Times New Roman"/>
          <w:b/>
          <w:color w:val="000000" w:themeColor="text1"/>
          <w:sz w:val="24"/>
          <w:szCs w:val="24"/>
        </w:rPr>
        <w:t>»</w:t>
      </w:r>
      <w:r w:rsidRPr="00CD2410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— это тренажёр в виде изогнутой доски, который используется для развития координации движений, равновесия и мышечного тонуса. </w:t>
      </w:r>
    </w:p>
    <w:p w14:paraId="0BECFCE2" w14:textId="77777777" w:rsidR="00315503" w:rsidRPr="00CD2410" w:rsidRDefault="00315503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CD2410">
        <w:rPr>
          <w:rFonts w:ascii="Times New Roman" w:hAnsi="Times New Roman"/>
          <w:bCs/>
          <w:color w:val="000000" w:themeColor="text1"/>
          <w:sz w:val="24"/>
          <w:szCs w:val="24"/>
        </w:rPr>
        <w:t>Изготовлен он из дерева (алтайская берёза). Подходит как для индивидуальной, так и подгрупповой работы с дошкольниками, а также очень полезен для детей с ограниченными возможностями здоровья.</w:t>
      </w:r>
    </w:p>
    <w:p w14:paraId="53C9F216" w14:textId="77777777" w:rsidR="00A87954" w:rsidRDefault="00A87954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</w:p>
    <w:p w14:paraId="1DAE2479" w14:textId="755EE025" w:rsidR="00315503" w:rsidRPr="00A87954" w:rsidRDefault="00315503" w:rsidP="00734352">
      <w:pPr>
        <w:pStyle w:val="a6"/>
        <w:ind w:firstLine="708"/>
        <w:contextualSpacing/>
        <w:jc w:val="both"/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</w:pPr>
      <w:r w:rsidRPr="00A8795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 xml:space="preserve">Некоторые преимущества занятий с «Сибирским </w:t>
      </w:r>
      <w:proofErr w:type="spellStart"/>
      <w:r w:rsidRPr="00A8795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бордом</w:t>
      </w:r>
      <w:proofErr w:type="spellEnd"/>
      <w:r w:rsidRPr="00A87954">
        <w:rPr>
          <w:rFonts w:ascii="Times New Roman" w:hAnsi="Times New Roman"/>
          <w:bCs/>
          <w:i/>
          <w:iCs/>
          <w:color w:val="000000" w:themeColor="text1"/>
          <w:sz w:val="24"/>
          <w:szCs w:val="24"/>
        </w:rPr>
        <w:t>»:</w:t>
      </w:r>
    </w:p>
    <w:p w14:paraId="2B0E1081" w14:textId="77777777" w:rsidR="00A87954" w:rsidRDefault="00315503" w:rsidP="003217A7">
      <w:pPr>
        <w:pStyle w:val="a6"/>
        <w:numPr>
          <w:ilvl w:val="0"/>
          <w:numId w:val="17"/>
        </w:numPr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CD2410">
        <w:rPr>
          <w:rFonts w:ascii="Times New Roman" w:hAnsi="Times New Roman"/>
          <w:bCs/>
          <w:color w:val="000000" w:themeColor="text1"/>
          <w:sz w:val="24"/>
          <w:szCs w:val="24"/>
        </w:rPr>
        <w:t>в работе компактный и прочный, легкий, вызывает большой интерес у детей;</w:t>
      </w:r>
    </w:p>
    <w:p w14:paraId="437D5B31" w14:textId="77777777" w:rsidR="00A87954" w:rsidRDefault="00315503" w:rsidP="003217A7">
      <w:pPr>
        <w:pStyle w:val="a6"/>
        <w:numPr>
          <w:ilvl w:val="0"/>
          <w:numId w:val="17"/>
        </w:numPr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A87954">
        <w:rPr>
          <w:rFonts w:ascii="Times New Roman" w:hAnsi="Times New Roman"/>
          <w:bCs/>
          <w:color w:val="000000" w:themeColor="text1"/>
          <w:sz w:val="24"/>
          <w:szCs w:val="24"/>
        </w:rPr>
        <w:t>помогает развить баланс, вестибулярный аппарат и чувство равновесия;</w:t>
      </w:r>
    </w:p>
    <w:p w14:paraId="1829A88F" w14:textId="77777777" w:rsidR="00A87954" w:rsidRDefault="00315503" w:rsidP="003217A7">
      <w:pPr>
        <w:pStyle w:val="a6"/>
        <w:numPr>
          <w:ilvl w:val="0"/>
          <w:numId w:val="17"/>
        </w:numPr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A87954">
        <w:rPr>
          <w:rFonts w:ascii="Times New Roman" w:hAnsi="Times New Roman"/>
          <w:bCs/>
          <w:color w:val="000000" w:themeColor="text1"/>
          <w:sz w:val="24"/>
          <w:szCs w:val="24"/>
        </w:rPr>
        <w:t>даёт хорошую физическую нагрузку, поскольку во время упражнений задействуются разные комплексы мышц;</w:t>
      </w:r>
    </w:p>
    <w:p w14:paraId="334C4C1B" w14:textId="77777777" w:rsidR="00A87954" w:rsidRDefault="00315503" w:rsidP="001C0BAE">
      <w:pPr>
        <w:pStyle w:val="a6"/>
        <w:numPr>
          <w:ilvl w:val="0"/>
          <w:numId w:val="17"/>
        </w:numPr>
        <w:tabs>
          <w:tab w:val="left" w:pos="3544"/>
        </w:tabs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A87954">
        <w:rPr>
          <w:rFonts w:ascii="Times New Roman" w:hAnsi="Times New Roman"/>
          <w:bCs/>
          <w:color w:val="000000" w:themeColor="text1"/>
          <w:sz w:val="24"/>
          <w:szCs w:val="24"/>
        </w:rPr>
        <w:t>регулярные упражнения формируют ровную осанку, повышают ловкость, способствуют хорошей растяжке, укрепляют мышечный корсет;</w:t>
      </w:r>
    </w:p>
    <w:p w14:paraId="3EBB2C77" w14:textId="745081A8" w:rsidR="00A87954" w:rsidRPr="00A87954" w:rsidRDefault="00315503" w:rsidP="00A87954">
      <w:pPr>
        <w:pStyle w:val="a6"/>
        <w:numPr>
          <w:ilvl w:val="0"/>
          <w:numId w:val="17"/>
        </w:numPr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 w:rsidRPr="00A87954">
        <w:rPr>
          <w:rFonts w:ascii="Times New Roman" w:hAnsi="Times New Roman"/>
          <w:bCs/>
          <w:color w:val="000000" w:themeColor="text1"/>
          <w:sz w:val="24"/>
          <w:szCs w:val="24"/>
        </w:rPr>
        <w:t>благотворно воздействует на мозжечок и полушария мозга</w:t>
      </w:r>
      <w:r w:rsidR="003217A7" w:rsidRPr="00A87954"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</w:p>
    <w:p w14:paraId="4A555BF5" w14:textId="77777777" w:rsidR="00A87954" w:rsidRDefault="00A87954" w:rsidP="003217A7">
      <w:pPr>
        <w:pStyle w:val="a6"/>
        <w:ind w:firstLine="708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4A4059D" w14:textId="36ADF323" w:rsidR="00A87954" w:rsidRDefault="00315503" w:rsidP="003217A7">
      <w:pPr>
        <w:pStyle w:val="a6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CD2410">
        <w:rPr>
          <w:rFonts w:ascii="Times New Roman" w:hAnsi="Times New Roman"/>
          <w:b/>
          <w:bCs/>
          <w:sz w:val="24"/>
          <w:szCs w:val="24"/>
        </w:rPr>
        <w:t>Игра «Шляпа».</w:t>
      </w:r>
      <w:r w:rsidRPr="00CD2410">
        <w:rPr>
          <w:rFonts w:ascii="Times New Roman" w:hAnsi="Times New Roman"/>
          <w:sz w:val="24"/>
          <w:szCs w:val="24"/>
        </w:rPr>
        <w:t xml:space="preserve"> Раскачиваясь на </w:t>
      </w:r>
      <w:proofErr w:type="spellStart"/>
      <w:r w:rsidRPr="00CD2410">
        <w:rPr>
          <w:rFonts w:ascii="Times New Roman" w:hAnsi="Times New Roman"/>
          <w:sz w:val="24"/>
          <w:szCs w:val="24"/>
        </w:rPr>
        <w:t>бордах</w:t>
      </w:r>
      <w:proofErr w:type="spellEnd"/>
      <w:r w:rsidRPr="00CD2410">
        <w:rPr>
          <w:rFonts w:ascii="Times New Roman" w:hAnsi="Times New Roman"/>
          <w:sz w:val="24"/>
          <w:szCs w:val="24"/>
        </w:rPr>
        <w:t xml:space="preserve">, стоящих по кругу, необходимо передавать шляпу друг другу, проговаривая слова: «Не спеша, на задних лапах. По квартире ходит шляпа. Это – кот, усатый кот. В шляпе папиной живет!» </w:t>
      </w:r>
    </w:p>
    <w:p w14:paraId="7956546F" w14:textId="25081657" w:rsidR="00315503" w:rsidRPr="003217A7" w:rsidRDefault="003217A7" w:rsidP="003217A7">
      <w:pPr>
        <w:pStyle w:val="a6"/>
        <w:ind w:firstLine="708"/>
        <w:contextualSpacing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 кого в руках</w:t>
      </w:r>
      <w:r w:rsidR="00315503" w:rsidRPr="00CD2410">
        <w:rPr>
          <w:rFonts w:ascii="Times New Roman" w:hAnsi="Times New Roman"/>
          <w:sz w:val="24"/>
          <w:szCs w:val="24"/>
        </w:rPr>
        <w:t xml:space="preserve"> останавливается шляпа, примеряет ее и показывает движение на </w:t>
      </w:r>
      <w:proofErr w:type="spellStart"/>
      <w:r w:rsidR="00315503" w:rsidRPr="00CD2410">
        <w:rPr>
          <w:rFonts w:ascii="Times New Roman" w:hAnsi="Times New Roman"/>
          <w:sz w:val="24"/>
          <w:szCs w:val="24"/>
        </w:rPr>
        <w:t>сибборде</w:t>
      </w:r>
      <w:proofErr w:type="spellEnd"/>
      <w:r w:rsidR="00315503" w:rsidRPr="00CD2410">
        <w:rPr>
          <w:rFonts w:ascii="Times New Roman" w:hAnsi="Times New Roman"/>
          <w:sz w:val="24"/>
          <w:szCs w:val="24"/>
        </w:rPr>
        <w:t xml:space="preserve">, а остальные его повторяют. </w:t>
      </w:r>
    </w:p>
    <w:p w14:paraId="5FF0C326" w14:textId="4F8AF0C2" w:rsidR="003217A7" w:rsidRDefault="003217A7" w:rsidP="00734352">
      <w:pPr>
        <w:tabs>
          <w:tab w:val="left" w:pos="1276"/>
        </w:tabs>
        <w:spacing w:after="0" w:line="240" w:lineRule="auto"/>
        <w:ind w:left="450"/>
        <w:contextualSpacing/>
        <w:jc w:val="center"/>
        <w:rPr>
          <w:rFonts w:ascii="Times New Roman" w:hAnsi="Times New Roman"/>
          <w:sz w:val="24"/>
          <w:szCs w:val="24"/>
        </w:rPr>
      </w:pPr>
    </w:p>
    <w:p w14:paraId="368F6709" w14:textId="1071AF4C" w:rsidR="008348AC" w:rsidRPr="00227420" w:rsidRDefault="00A87954" w:rsidP="00227420">
      <w:pPr>
        <w:tabs>
          <w:tab w:val="left" w:pos="1276"/>
        </w:tabs>
        <w:spacing w:after="0" w:line="240" w:lineRule="auto"/>
        <w:ind w:left="450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4AEB5DA" wp14:editId="276DF34F">
            <wp:extent cx="2579370" cy="795306"/>
            <wp:effectExtent l="133350" t="114300" r="125730" b="13843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406" cy="80333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D55A72F" w14:textId="45C41B45" w:rsidR="002F56CD" w:rsidRPr="00391D86" w:rsidRDefault="00801138" w:rsidP="00734352">
      <w:pPr>
        <w:pStyle w:val="a6"/>
        <w:contextualSpacing/>
        <w:jc w:val="center"/>
        <w:rPr>
          <w:rFonts w:ascii="Monotype Corsiva" w:hAnsi="Monotype Corsiva"/>
          <w:b/>
          <w:color w:val="984806" w:themeColor="accent6" w:themeShade="80"/>
          <w:sz w:val="36"/>
          <w:szCs w:val="36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7424" behindDoc="1" locked="0" layoutInCell="1" allowOverlap="1" wp14:anchorId="483441F3" wp14:editId="772BBF16">
            <wp:simplePos x="0" y="0"/>
            <wp:positionH relativeFrom="column">
              <wp:posOffset>-525780</wp:posOffset>
            </wp:positionH>
            <wp:positionV relativeFrom="paragraph">
              <wp:posOffset>-342900</wp:posOffset>
            </wp:positionV>
            <wp:extent cx="5343525" cy="7614920"/>
            <wp:effectExtent l="0" t="0" r="0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F56CD" w:rsidRPr="00391D86">
        <w:rPr>
          <w:rFonts w:ascii="Monotype Corsiva" w:hAnsi="Monotype Corsiva"/>
          <w:b/>
          <w:color w:val="984806" w:themeColor="accent6" w:themeShade="80"/>
          <w:sz w:val="44"/>
          <w:szCs w:val="44"/>
        </w:rPr>
        <w:t>Для заметок</w:t>
      </w:r>
    </w:p>
    <w:p w14:paraId="63A108E3" w14:textId="185BA0B2" w:rsidR="00693EEC" w:rsidRDefault="002F56CD" w:rsidP="00734352">
      <w:pPr>
        <w:spacing w:after="0" w:line="240" w:lineRule="auto"/>
        <w:contextualSpacing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91D86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t>______</w:t>
      </w:r>
      <w:bookmarkEnd w:id="0"/>
    </w:p>
    <w:p w14:paraId="0E3080AB" w14:textId="75C4D5D7" w:rsidR="00310D77" w:rsidRDefault="00310D77" w:rsidP="00734352">
      <w:pPr>
        <w:spacing w:after="0" w:line="240" w:lineRule="auto"/>
        <w:contextualSpacing/>
      </w:pPr>
    </w:p>
    <w:p w14:paraId="65FE0DB8" w14:textId="644EB989" w:rsidR="00310D77" w:rsidRPr="00391D86" w:rsidRDefault="00801138" w:rsidP="00310D77">
      <w:pPr>
        <w:pStyle w:val="a6"/>
        <w:contextualSpacing/>
        <w:jc w:val="center"/>
        <w:rPr>
          <w:rFonts w:ascii="Monotype Corsiva" w:hAnsi="Monotype Corsiva"/>
          <w:b/>
          <w:color w:val="984806" w:themeColor="accent6" w:themeShade="80"/>
          <w:sz w:val="36"/>
          <w:szCs w:val="36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9472" behindDoc="1" locked="0" layoutInCell="1" allowOverlap="1" wp14:anchorId="3B309F73" wp14:editId="790FA667">
            <wp:simplePos x="0" y="0"/>
            <wp:positionH relativeFrom="column">
              <wp:posOffset>-449580</wp:posOffset>
            </wp:positionH>
            <wp:positionV relativeFrom="paragraph">
              <wp:posOffset>-342900</wp:posOffset>
            </wp:positionV>
            <wp:extent cx="5343525" cy="7614920"/>
            <wp:effectExtent l="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10D77" w:rsidRPr="00391D86">
        <w:rPr>
          <w:rFonts w:ascii="Monotype Corsiva" w:hAnsi="Monotype Corsiva"/>
          <w:b/>
          <w:color w:val="984806" w:themeColor="accent6" w:themeShade="80"/>
          <w:sz w:val="44"/>
          <w:szCs w:val="44"/>
        </w:rPr>
        <w:t>Для заметок</w:t>
      </w:r>
    </w:p>
    <w:p w14:paraId="5E614BAB" w14:textId="77777777" w:rsidR="00310D77" w:rsidRPr="00391D86" w:rsidRDefault="00310D77" w:rsidP="00310D77">
      <w:pPr>
        <w:spacing w:after="0" w:line="240" w:lineRule="auto"/>
        <w:contextualSpacing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B4CA260" w14:textId="55A0DAAD" w:rsidR="00310D77" w:rsidRDefault="00310D77" w:rsidP="00734352">
      <w:pPr>
        <w:spacing w:after="0" w:line="240" w:lineRule="auto"/>
        <w:contextualSpacing/>
      </w:pPr>
    </w:p>
    <w:p w14:paraId="4E8DBC74" w14:textId="15861C27" w:rsidR="00310D77" w:rsidRDefault="00801138" w:rsidP="00310D77">
      <w:pPr>
        <w:pStyle w:val="a6"/>
        <w:contextualSpacing/>
        <w:jc w:val="center"/>
        <w:rPr>
          <w:rFonts w:ascii="Monotype Corsiva" w:hAnsi="Monotype Corsiva"/>
          <w:b/>
          <w:color w:val="00B050"/>
          <w:sz w:val="36"/>
          <w:szCs w:val="36"/>
        </w:rPr>
      </w:pPr>
      <w:r w:rsidRPr="00734352">
        <w:rPr>
          <w:rFonts w:ascii="Monotype Corsiva" w:hAnsi="Monotype Corsiva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1824" behindDoc="1" locked="0" layoutInCell="1" allowOverlap="1" wp14:anchorId="22A4C4AF" wp14:editId="34558990">
            <wp:simplePos x="0" y="0"/>
            <wp:positionH relativeFrom="column">
              <wp:posOffset>-518160</wp:posOffset>
            </wp:positionH>
            <wp:positionV relativeFrom="paragraph">
              <wp:posOffset>-346075</wp:posOffset>
            </wp:positionV>
            <wp:extent cx="5343525" cy="761492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2-22-11-41-36.jpg"/>
                    <pic:cNvPicPr/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alphaModFix amt="7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artisticTexturizer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29D82E" w14:textId="619468D2" w:rsidR="00310D77" w:rsidRDefault="00310D77" w:rsidP="00310D77">
      <w:pPr>
        <w:pStyle w:val="a6"/>
        <w:contextualSpacing/>
        <w:jc w:val="center"/>
        <w:rPr>
          <w:rFonts w:ascii="Monotype Corsiva" w:hAnsi="Monotype Corsiva"/>
          <w:b/>
          <w:color w:val="00B050"/>
          <w:sz w:val="36"/>
          <w:szCs w:val="36"/>
        </w:rPr>
      </w:pPr>
    </w:p>
    <w:p w14:paraId="62A95C07" w14:textId="2E8388F5" w:rsidR="00310D77" w:rsidRPr="00945E9C" w:rsidRDefault="00310D77" w:rsidP="00310D77">
      <w:pPr>
        <w:pStyle w:val="a6"/>
        <w:contextualSpacing/>
        <w:jc w:val="center"/>
        <w:rPr>
          <w:rFonts w:ascii="Monotype Corsiva" w:hAnsi="Monotype Corsiva"/>
          <w:b/>
          <w:color w:val="00B050"/>
          <w:sz w:val="36"/>
          <w:szCs w:val="36"/>
        </w:rPr>
      </w:pPr>
      <w:r w:rsidRPr="00945E9C">
        <w:rPr>
          <w:rFonts w:ascii="Monotype Corsiva" w:hAnsi="Monotype Corsiva"/>
          <w:b/>
          <w:color w:val="00B050"/>
          <w:sz w:val="36"/>
          <w:szCs w:val="36"/>
        </w:rPr>
        <w:t>Наш адрес:</w:t>
      </w:r>
    </w:p>
    <w:p w14:paraId="163C5E60" w14:textId="77777777" w:rsidR="00310D77" w:rsidRPr="00C33B3C" w:rsidRDefault="00310D77" w:rsidP="00310D77">
      <w:pPr>
        <w:pStyle w:val="a6"/>
        <w:contextualSpacing/>
        <w:jc w:val="center"/>
        <w:rPr>
          <w:rFonts w:ascii="Times New Roman" w:hAnsi="Times New Roman"/>
          <w:bCs/>
          <w:color w:val="000000"/>
          <w:sz w:val="32"/>
          <w:szCs w:val="32"/>
        </w:rPr>
      </w:pPr>
      <w:r w:rsidRPr="00945E9C">
        <w:rPr>
          <w:rFonts w:ascii="Monotype Corsiva" w:hAnsi="Monotype Corsiva"/>
          <w:b/>
          <w:color w:val="385623"/>
          <w:sz w:val="32"/>
          <w:szCs w:val="32"/>
        </w:rPr>
        <w:t xml:space="preserve"> </w:t>
      </w:r>
      <w:r w:rsidRPr="00C33B3C">
        <w:rPr>
          <w:rFonts w:ascii="Times New Roman" w:hAnsi="Times New Roman"/>
          <w:bCs/>
          <w:color w:val="000000"/>
          <w:sz w:val="32"/>
          <w:szCs w:val="32"/>
        </w:rPr>
        <w:t xml:space="preserve">Симферопольский район, </w:t>
      </w:r>
    </w:p>
    <w:p w14:paraId="24FD3695" w14:textId="77777777" w:rsidR="00310D77" w:rsidRPr="00C33B3C" w:rsidRDefault="00310D77" w:rsidP="00310D77">
      <w:pPr>
        <w:pStyle w:val="a6"/>
        <w:contextualSpacing/>
        <w:jc w:val="center"/>
        <w:rPr>
          <w:rFonts w:ascii="Times New Roman" w:hAnsi="Times New Roman"/>
          <w:bCs/>
          <w:color w:val="000000"/>
          <w:sz w:val="32"/>
          <w:szCs w:val="32"/>
        </w:rPr>
      </w:pPr>
      <w:proofErr w:type="spellStart"/>
      <w:r>
        <w:rPr>
          <w:rFonts w:ascii="Times New Roman" w:hAnsi="Times New Roman"/>
          <w:bCs/>
          <w:color w:val="000000"/>
          <w:sz w:val="32"/>
          <w:szCs w:val="32"/>
        </w:rPr>
        <w:t>пгт</w:t>
      </w:r>
      <w:proofErr w:type="spellEnd"/>
      <w:r w:rsidRPr="00C33B3C">
        <w:rPr>
          <w:rFonts w:ascii="Times New Roman" w:hAnsi="Times New Roman"/>
          <w:bCs/>
          <w:color w:val="000000"/>
          <w:sz w:val="32"/>
          <w:szCs w:val="32"/>
        </w:rPr>
        <w:t xml:space="preserve">. </w:t>
      </w:r>
      <w:r>
        <w:rPr>
          <w:rFonts w:ascii="Times New Roman" w:hAnsi="Times New Roman"/>
          <w:bCs/>
          <w:color w:val="000000"/>
          <w:sz w:val="32"/>
          <w:szCs w:val="32"/>
        </w:rPr>
        <w:t>Гвардейское</w:t>
      </w:r>
      <w:r w:rsidRPr="00C33B3C">
        <w:rPr>
          <w:rFonts w:ascii="Times New Roman" w:hAnsi="Times New Roman"/>
          <w:bCs/>
          <w:color w:val="000000"/>
          <w:sz w:val="32"/>
          <w:szCs w:val="32"/>
        </w:rPr>
        <w:t xml:space="preserve">, </w:t>
      </w:r>
    </w:p>
    <w:p w14:paraId="2123C454" w14:textId="77777777" w:rsidR="00310D77" w:rsidRDefault="00310D77" w:rsidP="00310D77">
      <w:pPr>
        <w:pStyle w:val="a6"/>
        <w:contextualSpacing/>
        <w:jc w:val="center"/>
        <w:rPr>
          <w:rFonts w:ascii="Times New Roman" w:hAnsi="Times New Roman"/>
          <w:bCs/>
          <w:color w:val="000000"/>
          <w:sz w:val="32"/>
          <w:szCs w:val="32"/>
        </w:rPr>
      </w:pPr>
      <w:r w:rsidRPr="00C33B3C">
        <w:rPr>
          <w:rFonts w:ascii="Times New Roman" w:hAnsi="Times New Roman"/>
          <w:bCs/>
          <w:color w:val="000000"/>
          <w:sz w:val="32"/>
          <w:szCs w:val="32"/>
        </w:rPr>
        <w:t xml:space="preserve">ул. </w:t>
      </w:r>
      <w:r>
        <w:rPr>
          <w:rFonts w:ascii="Times New Roman" w:hAnsi="Times New Roman"/>
          <w:bCs/>
          <w:color w:val="000000"/>
          <w:sz w:val="32"/>
          <w:szCs w:val="32"/>
        </w:rPr>
        <w:t>Карла Маркса, 35 Б</w:t>
      </w:r>
    </w:p>
    <w:p w14:paraId="742F87F4" w14:textId="77777777" w:rsidR="00310D77" w:rsidRDefault="00310D77" w:rsidP="00310D77">
      <w:pPr>
        <w:spacing w:after="0" w:line="240" w:lineRule="auto"/>
        <w:contextualSpacing/>
        <w:jc w:val="center"/>
        <w:rPr>
          <w:rFonts w:ascii="Monotype Corsiva" w:hAnsi="Monotype Corsiva"/>
          <w:b/>
          <w:bCs/>
          <w:color w:val="00B050"/>
          <w:sz w:val="36"/>
          <w:szCs w:val="36"/>
        </w:rPr>
      </w:pPr>
    </w:p>
    <w:p w14:paraId="5E7F99BE" w14:textId="77777777" w:rsidR="00310D77" w:rsidRPr="000A1C37" w:rsidRDefault="00310D77" w:rsidP="00310D77">
      <w:pPr>
        <w:spacing w:after="0" w:line="240" w:lineRule="auto"/>
        <w:contextualSpacing/>
        <w:jc w:val="center"/>
        <w:rPr>
          <w:rFonts w:ascii="Times New Roman" w:hAnsi="Times New Roman"/>
          <w:sz w:val="32"/>
          <w:szCs w:val="32"/>
        </w:rPr>
      </w:pPr>
      <w:r>
        <w:rPr>
          <w:rFonts w:ascii="Monotype Corsiva" w:hAnsi="Monotype Corsiva"/>
          <w:b/>
          <w:bCs/>
          <w:color w:val="00B050"/>
          <w:sz w:val="36"/>
          <w:szCs w:val="36"/>
        </w:rPr>
        <w:t>Телефон</w:t>
      </w:r>
      <w:r w:rsidRPr="00945E9C">
        <w:rPr>
          <w:rFonts w:ascii="Monotype Corsiva" w:hAnsi="Monotype Corsiva"/>
          <w:b/>
          <w:bCs/>
          <w:color w:val="00B050"/>
          <w:sz w:val="36"/>
          <w:szCs w:val="36"/>
        </w:rPr>
        <w:t>:</w:t>
      </w:r>
      <w:r w:rsidRPr="00945E9C">
        <w:rPr>
          <w:rFonts w:ascii="Monotype Corsiva" w:hAnsi="Monotype Corsiva"/>
          <w:sz w:val="36"/>
          <w:szCs w:val="36"/>
        </w:rPr>
        <w:t xml:space="preserve"> </w:t>
      </w:r>
      <w:r w:rsidRPr="00A961C3">
        <w:rPr>
          <w:rFonts w:ascii="Arial" w:hAnsi="Arial" w:cs="Arial"/>
          <w:color w:val="555555"/>
          <w:sz w:val="21"/>
          <w:szCs w:val="21"/>
        </w:rPr>
        <w:br/>
      </w:r>
      <w:r>
        <w:rPr>
          <w:rFonts w:ascii="Times New Roman" w:hAnsi="Times New Roman"/>
          <w:sz w:val="32"/>
          <w:szCs w:val="32"/>
        </w:rPr>
        <w:t>(3652) 32-31-51</w:t>
      </w:r>
      <w:r>
        <w:rPr>
          <w:rFonts w:ascii="Times New Roman" w:hAnsi="Times New Roman"/>
          <w:bCs/>
          <w:color w:val="000000"/>
          <w:sz w:val="32"/>
          <w:szCs w:val="32"/>
        </w:rPr>
        <w:t xml:space="preserve"> </w:t>
      </w:r>
    </w:p>
    <w:p w14:paraId="0561AB09" w14:textId="77777777" w:rsidR="00310D77" w:rsidRPr="00945E9C" w:rsidRDefault="00310D77" w:rsidP="00310D77">
      <w:pPr>
        <w:pStyle w:val="a6"/>
        <w:contextualSpacing/>
        <w:rPr>
          <w:rFonts w:ascii="Monotype Corsiva" w:hAnsi="Monotype Corsiva"/>
          <w:sz w:val="36"/>
          <w:szCs w:val="36"/>
        </w:rPr>
      </w:pPr>
    </w:p>
    <w:p w14:paraId="0EEB33EA" w14:textId="77777777" w:rsidR="00310D77" w:rsidRDefault="00310D77" w:rsidP="00310D77">
      <w:pPr>
        <w:pStyle w:val="a6"/>
        <w:contextualSpacing/>
        <w:jc w:val="center"/>
        <w:rPr>
          <w:rFonts w:ascii="Monotype Corsiva" w:hAnsi="Monotype Corsiva"/>
          <w:sz w:val="36"/>
          <w:szCs w:val="36"/>
        </w:rPr>
      </w:pPr>
      <w:r w:rsidRPr="00945E9C">
        <w:rPr>
          <w:rFonts w:ascii="Monotype Corsiva" w:hAnsi="Monotype Corsiva"/>
          <w:b/>
          <w:bCs/>
          <w:color w:val="00B050"/>
          <w:sz w:val="36"/>
          <w:szCs w:val="36"/>
        </w:rPr>
        <w:t>Официальный сайт:</w:t>
      </w:r>
      <w:r w:rsidRPr="00945E9C">
        <w:rPr>
          <w:rFonts w:ascii="Monotype Corsiva" w:hAnsi="Monotype Corsiva"/>
          <w:sz w:val="36"/>
          <w:szCs w:val="36"/>
        </w:rPr>
        <w:t xml:space="preserve"> </w:t>
      </w:r>
    </w:p>
    <w:p w14:paraId="703361F6" w14:textId="28F530A8" w:rsidR="00310D77" w:rsidRDefault="00C1414F" w:rsidP="00310D77">
      <w:pPr>
        <w:pStyle w:val="a6"/>
        <w:contextualSpacing/>
        <w:jc w:val="center"/>
        <w:rPr>
          <w:rStyle w:val="a7"/>
          <w:rFonts w:ascii="Times New Roman" w:hAnsi="Times New Roman"/>
          <w:sz w:val="32"/>
          <w:szCs w:val="32"/>
        </w:rPr>
      </w:pPr>
      <w:hyperlink r:id="rId16" w:history="1">
        <w:r w:rsidR="00310D77" w:rsidRPr="000F2B81">
          <w:rPr>
            <w:rStyle w:val="a7"/>
            <w:rFonts w:ascii="Times New Roman" w:hAnsi="Times New Roman"/>
            <w:sz w:val="32"/>
            <w:szCs w:val="32"/>
          </w:rPr>
          <w:t>https://flajok.tvoysadik.ru/</w:t>
        </w:r>
      </w:hyperlink>
    </w:p>
    <w:p w14:paraId="6158755F" w14:textId="199B9D46" w:rsidR="00310D77" w:rsidRDefault="00310D77" w:rsidP="00310D77">
      <w:pPr>
        <w:pStyle w:val="a6"/>
        <w:contextualSpacing/>
        <w:jc w:val="center"/>
        <w:rPr>
          <w:rStyle w:val="a7"/>
          <w:rFonts w:ascii="Times New Roman" w:hAnsi="Times New Roman"/>
          <w:sz w:val="32"/>
          <w:szCs w:val="32"/>
        </w:rPr>
      </w:pPr>
    </w:p>
    <w:p w14:paraId="01ED3F28" w14:textId="059C81E7" w:rsidR="00310D77" w:rsidRDefault="00310D77" w:rsidP="00310D77">
      <w:pPr>
        <w:pStyle w:val="a6"/>
        <w:contextualSpacing/>
        <w:jc w:val="center"/>
        <w:rPr>
          <w:rFonts w:ascii="Times New Roman" w:hAnsi="Times New Roman"/>
          <w:sz w:val="32"/>
          <w:szCs w:val="32"/>
        </w:rPr>
      </w:pPr>
      <w:r>
        <w:rPr>
          <w:rFonts w:ascii="Monotype Corsiva" w:hAnsi="Monotype Corsiva"/>
          <w:b/>
          <w:noProof/>
          <w:color w:val="00B050"/>
          <w:sz w:val="36"/>
          <w:szCs w:val="36"/>
        </w:rPr>
        <w:drawing>
          <wp:inline distT="0" distB="0" distL="0" distR="0" wp14:anchorId="60304061" wp14:editId="3622A252">
            <wp:extent cx="1990725" cy="1990725"/>
            <wp:effectExtent l="0" t="0" r="9525" b="9525"/>
            <wp:docPr id="22" name="Рисунок 22" descr="frame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rame (1)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20CD8" w14:textId="77777777" w:rsidR="00310D77" w:rsidRPr="00391D86" w:rsidRDefault="00310D77" w:rsidP="00734352">
      <w:pPr>
        <w:spacing w:after="0" w:line="240" w:lineRule="auto"/>
        <w:contextualSpacing/>
      </w:pPr>
    </w:p>
    <w:sectPr w:rsidR="00310D77" w:rsidRPr="00391D86" w:rsidSect="005E113E">
      <w:pgSz w:w="8419" w:h="11906" w:orient="landscape"/>
      <w:pgMar w:top="567" w:right="737" w:bottom="56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85" type="#_x0000_t75" style="width:11.4pt;height:11.4pt" o:bullet="t">
        <v:imagedata r:id="rId1" o:title="msoF003"/>
      </v:shape>
    </w:pict>
  </w:numPicBullet>
  <w:abstractNum w:abstractNumId="0" w15:restartNumberingAfterBreak="0">
    <w:nsid w:val="008D570D"/>
    <w:multiLevelType w:val="hybridMultilevel"/>
    <w:tmpl w:val="AC4A458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6A5534"/>
    <w:multiLevelType w:val="hybridMultilevel"/>
    <w:tmpl w:val="D9BA33C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54314"/>
    <w:multiLevelType w:val="hybridMultilevel"/>
    <w:tmpl w:val="F2A8BF2E"/>
    <w:lvl w:ilvl="0" w:tplc="7EECB59E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0D866D75"/>
    <w:multiLevelType w:val="hybridMultilevel"/>
    <w:tmpl w:val="BD969D16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CA167F"/>
    <w:multiLevelType w:val="hybridMultilevel"/>
    <w:tmpl w:val="3D8A2F2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A4237E"/>
    <w:multiLevelType w:val="hybridMultilevel"/>
    <w:tmpl w:val="7D98A3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A329D1"/>
    <w:multiLevelType w:val="hybridMultilevel"/>
    <w:tmpl w:val="F9F02C3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6C22EA"/>
    <w:multiLevelType w:val="hybridMultilevel"/>
    <w:tmpl w:val="415483E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2E3559"/>
    <w:multiLevelType w:val="hybridMultilevel"/>
    <w:tmpl w:val="B1FC9F4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3FE5172"/>
    <w:multiLevelType w:val="hybridMultilevel"/>
    <w:tmpl w:val="79C615E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8D2A8F"/>
    <w:multiLevelType w:val="multilevel"/>
    <w:tmpl w:val="BDE47D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81F4271"/>
    <w:multiLevelType w:val="hybridMultilevel"/>
    <w:tmpl w:val="40F2E83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B35AE9"/>
    <w:multiLevelType w:val="hybridMultilevel"/>
    <w:tmpl w:val="75A6020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B13194"/>
    <w:multiLevelType w:val="hybridMultilevel"/>
    <w:tmpl w:val="5180228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AA73254"/>
    <w:multiLevelType w:val="multilevel"/>
    <w:tmpl w:val="19B249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FFA410B"/>
    <w:multiLevelType w:val="hybridMultilevel"/>
    <w:tmpl w:val="100296B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351F91"/>
    <w:multiLevelType w:val="hybridMultilevel"/>
    <w:tmpl w:val="8D124F24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A67194"/>
    <w:multiLevelType w:val="hybridMultilevel"/>
    <w:tmpl w:val="8A0A031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933D46"/>
    <w:multiLevelType w:val="hybridMultilevel"/>
    <w:tmpl w:val="6E4A9662"/>
    <w:lvl w:ilvl="0" w:tplc="09E87EA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4"/>
  </w:num>
  <w:num w:numId="2">
    <w:abstractNumId w:val="10"/>
  </w:num>
  <w:num w:numId="3">
    <w:abstractNumId w:val="8"/>
  </w:num>
  <w:num w:numId="4">
    <w:abstractNumId w:val="16"/>
  </w:num>
  <w:num w:numId="5">
    <w:abstractNumId w:val="17"/>
  </w:num>
  <w:num w:numId="6">
    <w:abstractNumId w:val="3"/>
  </w:num>
  <w:num w:numId="7">
    <w:abstractNumId w:val="12"/>
  </w:num>
  <w:num w:numId="8">
    <w:abstractNumId w:val="1"/>
  </w:num>
  <w:num w:numId="9">
    <w:abstractNumId w:val="15"/>
  </w:num>
  <w:num w:numId="10">
    <w:abstractNumId w:val="6"/>
  </w:num>
  <w:num w:numId="11">
    <w:abstractNumId w:val="18"/>
  </w:num>
  <w:num w:numId="12">
    <w:abstractNumId w:val="2"/>
  </w:num>
  <w:num w:numId="13">
    <w:abstractNumId w:val="9"/>
  </w:num>
  <w:num w:numId="14">
    <w:abstractNumId w:val="7"/>
  </w:num>
  <w:num w:numId="15">
    <w:abstractNumId w:val="5"/>
  </w:num>
  <w:num w:numId="16">
    <w:abstractNumId w:val="0"/>
  </w:num>
  <w:num w:numId="17">
    <w:abstractNumId w:val="11"/>
  </w:num>
  <w:num w:numId="18">
    <w:abstractNumId w:val="13"/>
  </w:num>
  <w:num w:numId="1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bookFoldPrinting/>
  <w:bookFoldPrintingSheets w:val="-4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11A3A"/>
    <w:rsid w:val="00011A3A"/>
    <w:rsid w:val="00045FE8"/>
    <w:rsid w:val="00072164"/>
    <w:rsid w:val="000A09E7"/>
    <w:rsid w:val="000C6D87"/>
    <w:rsid w:val="000D264C"/>
    <w:rsid w:val="000F59D4"/>
    <w:rsid w:val="00177A8B"/>
    <w:rsid w:val="001A0453"/>
    <w:rsid w:val="001A46EE"/>
    <w:rsid w:val="001C0BAE"/>
    <w:rsid w:val="001C4FF8"/>
    <w:rsid w:val="001D3816"/>
    <w:rsid w:val="001D6194"/>
    <w:rsid w:val="001E7D7E"/>
    <w:rsid w:val="00212758"/>
    <w:rsid w:val="00227420"/>
    <w:rsid w:val="00234D79"/>
    <w:rsid w:val="00246F5A"/>
    <w:rsid w:val="002561C4"/>
    <w:rsid w:val="002805F1"/>
    <w:rsid w:val="00295EE7"/>
    <w:rsid w:val="002A0F8E"/>
    <w:rsid w:val="002B545E"/>
    <w:rsid w:val="002C5FFA"/>
    <w:rsid w:val="002F03B7"/>
    <w:rsid w:val="002F56CD"/>
    <w:rsid w:val="003009AF"/>
    <w:rsid w:val="0030714B"/>
    <w:rsid w:val="00310D77"/>
    <w:rsid w:val="00315503"/>
    <w:rsid w:val="003217A7"/>
    <w:rsid w:val="00375BDD"/>
    <w:rsid w:val="00375D92"/>
    <w:rsid w:val="00391D86"/>
    <w:rsid w:val="003C7B20"/>
    <w:rsid w:val="003D52F4"/>
    <w:rsid w:val="003E0AC0"/>
    <w:rsid w:val="003E31FB"/>
    <w:rsid w:val="003F2BF3"/>
    <w:rsid w:val="00422B42"/>
    <w:rsid w:val="00423EAB"/>
    <w:rsid w:val="00493F13"/>
    <w:rsid w:val="004F164F"/>
    <w:rsid w:val="00512628"/>
    <w:rsid w:val="0054353A"/>
    <w:rsid w:val="00571126"/>
    <w:rsid w:val="00586FE5"/>
    <w:rsid w:val="005B6DF5"/>
    <w:rsid w:val="005D4FA9"/>
    <w:rsid w:val="005E113E"/>
    <w:rsid w:val="005E7D12"/>
    <w:rsid w:val="0063012B"/>
    <w:rsid w:val="00654AC2"/>
    <w:rsid w:val="00666EA3"/>
    <w:rsid w:val="0067008B"/>
    <w:rsid w:val="00693EEC"/>
    <w:rsid w:val="006B2900"/>
    <w:rsid w:val="00734352"/>
    <w:rsid w:val="00787BB2"/>
    <w:rsid w:val="007C5FB2"/>
    <w:rsid w:val="007F39BD"/>
    <w:rsid w:val="00801138"/>
    <w:rsid w:val="008056EF"/>
    <w:rsid w:val="008061EB"/>
    <w:rsid w:val="00827FBF"/>
    <w:rsid w:val="008348AC"/>
    <w:rsid w:val="008417CD"/>
    <w:rsid w:val="00880E16"/>
    <w:rsid w:val="008A7E4C"/>
    <w:rsid w:val="008B0DFE"/>
    <w:rsid w:val="00914D04"/>
    <w:rsid w:val="0094273D"/>
    <w:rsid w:val="009B6925"/>
    <w:rsid w:val="00A12042"/>
    <w:rsid w:val="00A177F1"/>
    <w:rsid w:val="00A22E0E"/>
    <w:rsid w:val="00A4781A"/>
    <w:rsid w:val="00A71D73"/>
    <w:rsid w:val="00A87954"/>
    <w:rsid w:val="00AB4B5B"/>
    <w:rsid w:val="00AD3768"/>
    <w:rsid w:val="00AE51B2"/>
    <w:rsid w:val="00AF0B6C"/>
    <w:rsid w:val="00B12E5C"/>
    <w:rsid w:val="00B52E95"/>
    <w:rsid w:val="00B55CCD"/>
    <w:rsid w:val="00BA4429"/>
    <w:rsid w:val="00C1414F"/>
    <w:rsid w:val="00C73160"/>
    <w:rsid w:val="00CB0306"/>
    <w:rsid w:val="00CC2F43"/>
    <w:rsid w:val="00CD2410"/>
    <w:rsid w:val="00CE2924"/>
    <w:rsid w:val="00D0341A"/>
    <w:rsid w:val="00D13D92"/>
    <w:rsid w:val="00D441DE"/>
    <w:rsid w:val="00D90B4F"/>
    <w:rsid w:val="00DD112D"/>
    <w:rsid w:val="00DE18FA"/>
    <w:rsid w:val="00DF3A2B"/>
    <w:rsid w:val="00E37EC0"/>
    <w:rsid w:val="00E41744"/>
    <w:rsid w:val="00E65CE1"/>
    <w:rsid w:val="00E96E9A"/>
    <w:rsid w:val="00EA780F"/>
    <w:rsid w:val="00F0322B"/>
    <w:rsid w:val="00F05B1E"/>
    <w:rsid w:val="00F5668B"/>
    <w:rsid w:val="00F94ADC"/>
    <w:rsid w:val="00FC561C"/>
    <w:rsid w:val="00FD05DD"/>
    <w:rsid w:val="00FD682A"/>
    <w:rsid w:val="00FE6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3DCFAE3E"/>
  <w15:docId w15:val="{7445AF25-049E-4B2D-BFEC-3A2E6619F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A7E4C"/>
    <w:pPr>
      <w:spacing w:after="160" w:line="259" w:lineRule="auto"/>
    </w:pPr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E51B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94AD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4">
    <w:name w:val="Strong"/>
    <w:basedOn w:val="a0"/>
    <w:uiPriority w:val="22"/>
    <w:qFormat/>
    <w:rsid w:val="00F94ADC"/>
    <w:rPr>
      <w:b/>
      <w:bCs/>
    </w:rPr>
  </w:style>
  <w:style w:type="paragraph" w:styleId="a5">
    <w:name w:val="List Paragraph"/>
    <w:basedOn w:val="a"/>
    <w:uiPriority w:val="34"/>
    <w:qFormat/>
    <w:rsid w:val="00F94ADC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6">
    <w:name w:val="No Spacing"/>
    <w:uiPriority w:val="1"/>
    <w:qFormat/>
    <w:rsid w:val="00AB4B5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styleId="a7">
    <w:name w:val="Hyperlink"/>
    <w:basedOn w:val="a0"/>
    <w:uiPriority w:val="99"/>
    <w:unhideWhenUsed/>
    <w:rsid w:val="003E0AC0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AE51B2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93E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93EEC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AD3768"/>
    <w:pPr>
      <w:spacing w:after="0" w:line="240" w:lineRule="auto"/>
    </w:pPr>
    <w:rPr>
      <w:rFonts w:ascii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Subtle Emphasis"/>
    <w:basedOn w:val="a0"/>
    <w:uiPriority w:val="19"/>
    <w:qFormat/>
    <w:rsid w:val="00CD2410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microsoft.com/office/2007/relationships/hdphoto" Target="media/hdphoto1.wdp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hyperlink" Target="https://flajok.tvoysadik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42CA7E-40FD-4A10-A008-55DB64599E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969</TotalTime>
  <Pages>1</Pages>
  <Words>3015</Words>
  <Characters>17187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20162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60</cp:revision>
  <cp:lastPrinted>2025-11-22T21:05:00Z</cp:lastPrinted>
  <dcterms:created xsi:type="dcterms:W3CDTF">2021-03-22T19:22:00Z</dcterms:created>
  <dcterms:modified xsi:type="dcterms:W3CDTF">2025-11-22T21:07:00Z</dcterms:modified>
</cp:coreProperties>
</file>